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259C7E" w14:textId="1AFE01A1" w:rsidR="009116B5" w:rsidRDefault="009116B5" w:rsidP="00310EBA">
      <w:pPr>
        <w:pStyle w:val="21"/>
        <w:shd w:val="clear" w:color="auto" w:fill="auto"/>
        <w:tabs>
          <w:tab w:val="left" w:pos="6663"/>
        </w:tabs>
        <w:spacing w:line="240" w:lineRule="auto"/>
        <w:rPr>
          <w:b/>
        </w:rPr>
      </w:pPr>
    </w:p>
    <w:p w14:paraId="45C86F21" w14:textId="4455B9A4" w:rsidR="0000143C" w:rsidRPr="0000143C" w:rsidRDefault="00195FFE" w:rsidP="0000143C">
      <w:pPr>
        <w:widowControl w:val="0"/>
        <w:autoSpaceDE w:val="0"/>
        <w:autoSpaceDN w:val="0"/>
        <w:adjustRightInd w:val="0"/>
        <w:spacing w:after="0" w:line="240" w:lineRule="auto"/>
        <w:ind w:left="567"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>
        <w:rPr>
          <w:noProof/>
        </w:rPr>
        <w:drawing>
          <wp:inline distT="0" distB="0" distL="0" distR="0" wp14:anchorId="60070A65" wp14:editId="645E3840">
            <wp:extent cx="6390005" cy="911606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911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00143C" w:rsidRPr="0000143C">
        <w:rPr>
          <w:rFonts w:ascii="Times New Roman" w:eastAsia="Calibri" w:hAnsi="Times New Roman" w:cs="Times New Roman"/>
          <w:iCs/>
          <w:sz w:val="24"/>
          <w:szCs w:val="24"/>
        </w:rPr>
        <w:t xml:space="preserve">2.3. Сайт ДОУ является структурным компонентом единого информационного </w:t>
      </w:r>
      <w:r w:rsidR="0000143C" w:rsidRPr="0000143C">
        <w:rPr>
          <w:rFonts w:ascii="Times New Roman" w:eastAsia="Calibri" w:hAnsi="Times New Roman" w:cs="Times New Roman"/>
          <w:iCs/>
          <w:sz w:val="24"/>
          <w:szCs w:val="24"/>
        </w:rPr>
        <w:lastRenderedPageBreak/>
        <w:t>образовательного пространства Альметьевского муниципального района, связанным гиперссылками с другими информационными ресурсами образовательного пространства региона.</w:t>
      </w:r>
    </w:p>
    <w:p w14:paraId="355C14DD" w14:textId="77777777" w:rsidR="0000143C" w:rsidRPr="0000143C" w:rsidRDefault="0000143C" w:rsidP="0000143C">
      <w:pPr>
        <w:widowControl w:val="0"/>
        <w:autoSpaceDE w:val="0"/>
        <w:autoSpaceDN w:val="0"/>
        <w:adjustRightInd w:val="0"/>
        <w:spacing w:after="0" w:line="240" w:lineRule="auto"/>
        <w:ind w:left="567"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00143C">
        <w:rPr>
          <w:rFonts w:ascii="Times New Roman" w:eastAsia="Calibri" w:hAnsi="Times New Roman" w:cs="Times New Roman"/>
          <w:iCs/>
          <w:sz w:val="24"/>
          <w:szCs w:val="24"/>
        </w:rPr>
        <w:t>2.4. Информация, размещаемая на сайте ДОУ, не должна:</w:t>
      </w:r>
    </w:p>
    <w:p w14:paraId="28992DE4" w14:textId="77777777" w:rsidR="0000143C" w:rsidRPr="0000143C" w:rsidRDefault="0000143C" w:rsidP="0000143C">
      <w:pPr>
        <w:widowControl w:val="0"/>
        <w:autoSpaceDE w:val="0"/>
        <w:autoSpaceDN w:val="0"/>
        <w:adjustRightInd w:val="0"/>
        <w:spacing w:after="0" w:line="240" w:lineRule="auto"/>
        <w:ind w:left="567"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00143C">
        <w:rPr>
          <w:rFonts w:ascii="Times New Roman" w:eastAsia="Calibri" w:hAnsi="Times New Roman" w:cs="Times New Roman"/>
          <w:iCs/>
          <w:sz w:val="24"/>
          <w:szCs w:val="24"/>
        </w:rPr>
        <w:t>- нарушать авторское право;</w:t>
      </w:r>
    </w:p>
    <w:p w14:paraId="178241DF" w14:textId="77777777" w:rsidR="0000143C" w:rsidRPr="0000143C" w:rsidRDefault="0000143C" w:rsidP="0000143C">
      <w:pPr>
        <w:widowControl w:val="0"/>
        <w:autoSpaceDE w:val="0"/>
        <w:autoSpaceDN w:val="0"/>
        <w:adjustRightInd w:val="0"/>
        <w:spacing w:after="0" w:line="240" w:lineRule="auto"/>
        <w:ind w:left="567"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00143C">
        <w:rPr>
          <w:rFonts w:ascii="Times New Roman" w:eastAsia="Calibri" w:hAnsi="Times New Roman" w:cs="Times New Roman"/>
          <w:iCs/>
          <w:sz w:val="24"/>
          <w:szCs w:val="24"/>
        </w:rPr>
        <w:t>- содержать ненормативную лексику;</w:t>
      </w:r>
    </w:p>
    <w:p w14:paraId="7B25CAC5" w14:textId="77777777" w:rsidR="0000143C" w:rsidRPr="0000143C" w:rsidRDefault="0000143C" w:rsidP="0000143C">
      <w:pPr>
        <w:widowControl w:val="0"/>
        <w:autoSpaceDE w:val="0"/>
        <w:autoSpaceDN w:val="0"/>
        <w:adjustRightInd w:val="0"/>
        <w:spacing w:after="0" w:line="240" w:lineRule="auto"/>
        <w:ind w:left="567"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00143C">
        <w:rPr>
          <w:rFonts w:ascii="Times New Roman" w:eastAsia="Calibri" w:hAnsi="Times New Roman" w:cs="Times New Roman"/>
          <w:iCs/>
          <w:sz w:val="24"/>
          <w:szCs w:val="24"/>
        </w:rPr>
        <w:t>- унижать честь, достоинство и деловую репутацию физических и юридических лиц;</w:t>
      </w:r>
    </w:p>
    <w:p w14:paraId="73E0E1B2" w14:textId="77777777" w:rsidR="0000143C" w:rsidRPr="0000143C" w:rsidRDefault="0000143C" w:rsidP="0000143C">
      <w:pPr>
        <w:widowControl w:val="0"/>
        <w:autoSpaceDE w:val="0"/>
        <w:autoSpaceDN w:val="0"/>
        <w:adjustRightInd w:val="0"/>
        <w:spacing w:after="0" w:line="240" w:lineRule="auto"/>
        <w:ind w:left="567"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00143C">
        <w:rPr>
          <w:rFonts w:ascii="Times New Roman" w:eastAsia="Calibri" w:hAnsi="Times New Roman" w:cs="Times New Roman"/>
          <w:iCs/>
          <w:sz w:val="24"/>
          <w:szCs w:val="24"/>
        </w:rPr>
        <w:t>- содержать государственную, коммерческую или иную, специально охраняемую тайну;</w:t>
      </w:r>
    </w:p>
    <w:p w14:paraId="153F6CDE" w14:textId="77777777" w:rsidR="0000143C" w:rsidRPr="0000143C" w:rsidRDefault="0000143C" w:rsidP="0000143C">
      <w:pPr>
        <w:widowControl w:val="0"/>
        <w:autoSpaceDE w:val="0"/>
        <w:autoSpaceDN w:val="0"/>
        <w:adjustRightInd w:val="0"/>
        <w:spacing w:after="0" w:line="240" w:lineRule="auto"/>
        <w:ind w:left="567"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00143C">
        <w:rPr>
          <w:rFonts w:ascii="Times New Roman" w:eastAsia="Calibri" w:hAnsi="Times New Roman" w:cs="Times New Roman"/>
          <w:iCs/>
          <w:sz w:val="24"/>
          <w:szCs w:val="24"/>
        </w:rPr>
        <w:t>- содержать информационные материалы, которые содержат призывы к насилию и насильственному изменению основ конституционного строя, разжигающие социальную, расовую, межнациональную и религиозную рознь, пропаганду наркомании, экстремистских религиозных и политических идей;</w:t>
      </w:r>
    </w:p>
    <w:p w14:paraId="3D403639" w14:textId="77777777" w:rsidR="0000143C" w:rsidRPr="0000143C" w:rsidRDefault="0000143C" w:rsidP="0000143C">
      <w:pPr>
        <w:widowControl w:val="0"/>
        <w:autoSpaceDE w:val="0"/>
        <w:autoSpaceDN w:val="0"/>
        <w:adjustRightInd w:val="0"/>
        <w:spacing w:after="0" w:line="240" w:lineRule="auto"/>
        <w:ind w:left="567"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00143C">
        <w:rPr>
          <w:rFonts w:ascii="Times New Roman" w:eastAsia="Calibri" w:hAnsi="Times New Roman" w:cs="Times New Roman"/>
          <w:iCs/>
          <w:sz w:val="24"/>
          <w:szCs w:val="24"/>
        </w:rPr>
        <w:t>- содержать материалы, запрещенные к опубликованию законодательством Российской Федерации;</w:t>
      </w:r>
    </w:p>
    <w:p w14:paraId="636CFDAD" w14:textId="77777777" w:rsidR="0000143C" w:rsidRPr="0000143C" w:rsidRDefault="0000143C" w:rsidP="0000143C">
      <w:pPr>
        <w:widowControl w:val="0"/>
        <w:autoSpaceDE w:val="0"/>
        <w:autoSpaceDN w:val="0"/>
        <w:adjustRightInd w:val="0"/>
        <w:spacing w:after="0" w:line="240" w:lineRule="auto"/>
        <w:ind w:left="567"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00143C">
        <w:rPr>
          <w:rFonts w:ascii="Times New Roman" w:eastAsia="Calibri" w:hAnsi="Times New Roman" w:cs="Times New Roman"/>
          <w:iCs/>
          <w:sz w:val="24"/>
          <w:szCs w:val="24"/>
        </w:rPr>
        <w:t>- противоречить профессиональной этике в педагогической деятельности.</w:t>
      </w:r>
    </w:p>
    <w:p w14:paraId="674CAEEF" w14:textId="77777777" w:rsidR="0000143C" w:rsidRPr="0000143C" w:rsidRDefault="0000143C" w:rsidP="0000143C">
      <w:pPr>
        <w:widowControl w:val="0"/>
        <w:autoSpaceDE w:val="0"/>
        <w:autoSpaceDN w:val="0"/>
        <w:adjustRightInd w:val="0"/>
        <w:spacing w:after="0" w:line="240" w:lineRule="auto"/>
        <w:ind w:left="567"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00143C">
        <w:rPr>
          <w:rFonts w:ascii="Times New Roman" w:eastAsia="Calibri" w:hAnsi="Times New Roman" w:cs="Times New Roman"/>
          <w:iCs/>
          <w:sz w:val="24"/>
          <w:szCs w:val="24"/>
        </w:rPr>
        <w:t>2.5. Примерная информационная структура сайта ДОУ определяется в соответствии с задачами реализации государственной политики в сфере образования.</w:t>
      </w:r>
    </w:p>
    <w:p w14:paraId="444F4B28" w14:textId="31632EEA" w:rsidR="0000143C" w:rsidRPr="0000143C" w:rsidRDefault="0000143C" w:rsidP="00310EBA">
      <w:pPr>
        <w:widowControl w:val="0"/>
        <w:autoSpaceDE w:val="0"/>
        <w:autoSpaceDN w:val="0"/>
        <w:adjustRightInd w:val="0"/>
        <w:spacing w:after="0" w:line="240" w:lineRule="auto"/>
        <w:ind w:left="567"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00143C">
        <w:rPr>
          <w:rFonts w:ascii="Times New Roman" w:eastAsia="Calibri" w:hAnsi="Times New Roman" w:cs="Times New Roman"/>
          <w:iCs/>
          <w:sz w:val="24"/>
          <w:szCs w:val="24"/>
        </w:rPr>
        <w:t>2.6. Примерная информационная структура сайта ДОУ формируется из двух видов информационных материалов: обязательных к размещению на сайте ДОУ (инвариантный блок) и рекомендуемых к размещению (вариативный блок).</w:t>
      </w:r>
    </w:p>
    <w:p w14:paraId="31030803" w14:textId="77777777" w:rsidR="0000143C" w:rsidRPr="0000143C" w:rsidRDefault="0000143C" w:rsidP="0000143C">
      <w:pPr>
        <w:widowControl w:val="0"/>
        <w:autoSpaceDE w:val="0"/>
        <w:autoSpaceDN w:val="0"/>
        <w:adjustRightInd w:val="0"/>
        <w:spacing w:after="0" w:line="240" w:lineRule="auto"/>
        <w:ind w:left="567" w:firstLine="709"/>
        <w:jc w:val="center"/>
        <w:rPr>
          <w:rFonts w:ascii="Times New Roman" w:eastAsia="Calibri" w:hAnsi="Times New Roman" w:cs="Times New Roman"/>
          <w:b/>
          <w:iCs/>
          <w:sz w:val="24"/>
          <w:szCs w:val="24"/>
        </w:rPr>
      </w:pPr>
      <w:r w:rsidRPr="0000143C">
        <w:rPr>
          <w:rFonts w:ascii="Times New Roman" w:eastAsia="Calibri" w:hAnsi="Times New Roman" w:cs="Times New Roman"/>
          <w:b/>
          <w:iCs/>
          <w:sz w:val="24"/>
          <w:szCs w:val="24"/>
        </w:rPr>
        <w:t>3. Порядок размещения и обновления информации на сайте ДОУ</w:t>
      </w:r>
    </w:p>
    <w:p w14:paraId="5C5723B2" w14:textId="77777777" w:rsidR="0000143C" w:rsidRPr="0000143C" w:rsidRDefault="0000143C" w:rsidP="0000143C">
      <w:pPr>
        <w:widowControl w:val="0"/>
        <w:autoSpaceDE w:val="0"/>
        <w:autoSpaceDN w:val="0"/>
        <w:adjustRightInd w:val="0"/>
        <w:spacing w:after="0" w:line="240" w:lineRule="auto"/>
        <w:ind w:left="567"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00143C">
        <w:rPr>
          <w:rFonts w:ascii="Times New Roman" w:eastAsia="Calibri" w:hAnsi="Times New Roman" w:cs="Times New Roman"/>
          <w:iCs/>
          <w:sz w:val="24"/>
          <w:szCs w:val="24"/>
        </w:rPr>
        <w:t>3.1. ДОУ обеспечивает координацию работ по информационному наполнению и обновлению сайта.</w:t>
      </w:r>
    </w:p>
    <w:p w14:paraId="16013DE1" w14:textId="77777777" w:rsidR="0000143C" w:rsidRPr="0000143C" w:rsidRDefault="0000143C" w:rsidP="0000143C">
      <w:pPr>
        <w:widowControl w:val="0"/>
        <w:autoSpaceDE w:val="0"/>
        <w:autoSpaceDN w:val="0"/>
        <w:adjustRightInd w:val="0"/>
        <w:spacing w:after="0" w:line="240" w:lineRule="auto"/>
        <w:ind w:left="567"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00143C">
        <w:rPr>
          <w:rFonts w:ascii="Times New Roman" w:eastAsia="Calibri" w:hAnsi="Times New Roman" w:cs="Times New Roman"/>
          <w:iCs/>
          <w:sz w:val="24"/>
          <w:szCs w:val="24"/>
        </w:rPr>
        <w:t>3.2. ДОУ самостоятельно или по договору с третьей стороной обеспечивает:</w:t>
      </w:r>
    </w:p>
    <w:p w14:paraId="48AFAEE3" w14:textId="77777777" w:rsidR="0000143C" w:rsidRPr="0000143C" w:rsidRDefault="0000143C" w:rsidP="0000143C">
      <w:pPr>
        <w:widowControl w:val="0"/>
        <w:autoSpaceDE w:val="0"/>
        <w:autoSpaceDN w:val="0"/>
        <w:adjustRightInd w:val="0"/>
        <w:spacing w:after="0" w:line="240" w:lineRule="auto"/>
        <w:ind w:left="567"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00143C">
        <w:rPr>
          <w:rFonts w:ascii="Times New Roman" w:eastAsia="Calibri" w:hAnsi="Times New Roman" w:cs="Times New Roman"/>
          <w:iCs/>
          <w:sz w:val="24"/>
          <w:szCs w:val="24"/>
        </w:rPr>
        <w:t>-</w:t>
      </w:r>
      <w:r w:rsidRPr="0000143C">
        <w:rPr>
          <w:rFonts w:ascii="Times New Roman" w:eastAsia="Calibri" w:hAnsi="Times New Roman" w:cs="Times New Roman"/>
          <w:iCs/>
          <w:sz w:val="24"/>
          <w:szCs w:val="24"/>
          <w:lang w:val="en-US"/>
        </w:rPr>
        <w:t>  </w:t>
      </w:r>
      <w:r w:rsidRPr="0000143C">
        <w:rPr>
          <w:rFonts w:ascii="Times New Roman" w:eastAsia="Calibri" w:hAnsi="Times New Roman" w:cs="Times New Roman"/>
          <w:iCs/>
          <w:sz w:val="24"/>
          <w:szCs w:val="24"/>
        </w:rPr>
        <w:t>постоянную поддержку сайта ДОУ в работоспособном состоянии;</w:t>
      </w:r>
    </w:p>
    <w:p w14:paraId="16D5259D" w14:textId="77777777" w:rsidR="0000143C" w:rsidRPr="0000143C" w:rsidRDefault="0000143C" w:rsidP="0000143C">
      <w:pPr>
        <w:widowControl w:val="0"/>
        <w:autoSpaceDE w:val="0"/>
        <w:autoSpaceDN w:val="0"/>
        <w:adjustRightInd w:val="0"/>
        <w:spacing w:after="0" w:line="240" w:lineRule="auto"/>
        <w:ind w:left="567"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00143C">
        <w:rPr>
          <w:rFonts w:ascii="Times New Roman" w:eastAsia="Calibri" w:hAnsi="Times New Roman" w:cs="Times New Roman"/>
          <w:iCs/>
          <w:sz w:val="24"/>
          <w:szCs w:val="24"/>
        </w:rPr>
        <w:t>-</w:t>
      </w:r>
      <w:r w:rsidRPr="0000143C">
        <w:rPr>
          <w:rFonts w:ascii="Times New Roman" w:eastAsia="Calibri" w:hAnsi="Times New Roman" w:cs="Times New Roman"/>
          <w:iCs/>
          <w:sz w:val="24"/>
          <w:szCs w:val="24"/>
          <w:lang w:val="en-US"/>
        </w:rPr>
        <w:t>  </w:t>
      </w:r>
      <w:r w:rsidRPr="0000143C">
        <w:rPr>
          <w:rFonts w:ascii="Times New Roman" w:eastAsia="Calibri" w:hAnsi="Times New Roman" w:cs="Times New Roman"/>
          <w:iCs/>
          <w:sz w:val="24"/>
          <w:szCs w:val="24"/>
        </w:rPr>
        <w:t>взаимодействие с внешними информационно-телекоммуникационными сетями, сетью Интернет;</w:t>
      </w:r>
    </w:p>
    <w:p w14:paraId="0A10C823" w14:textId="77777777" w:rsidR="0000143C" w:rsidRPr="0000143C" w:rsidRDefault="0000143C" w:rsidP="0000143C">
      <w:pPr>
        <w:widowControl w:val="0"/>
        <w:autoSpaceDE w:val="0"/>
        <w:autoSpaceDN w:val="0"/>
        <w:adjustRightInd w:val="0"/>
        <w:spacing w:after="0" w:line="240" w:lineRule="auto"/>
        <w:ind w:left="567"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00143C">
        <w:rPr>
          <w:rFonts w:ascii="Times New Roman" w:eastAsia="Calibri" w:hAnsi="Times New Roman" w:cs="Times New Roman"/>
          <w:iCs/>
          <w:sz w:val="24"/>
          <w:szCs w:val="24"/>
        </w:rPr>
        <w:t>- резервное копирование данных сайта ДОУ;</w:t>
      </w:r>
    </w:p>
    <w:p w14:paraId="40DAA0DC" w14:textId="77777777" w:rsidR="0000143C" w:rsidRPr="0000143C" w:rsidRDefault="0000143C" w:rsidP="0000143C">
      <w:pPr>
        <w:widowControl w:val="0"/>
        <w:autoSpaceDE w:val="0"/>
        <w:autoSpaceDN w:val="0"/>
        <w:adjustRightInd w:val="0"/>
        <w:spacing w:after="0" w:line="240" w:lineRule="auto"/>
        <w:ind w:left="567"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00143C">
        <w:rPr>
          <w:rFonts w:ascii="Times New Roman" w:eastAsia="Calibri" w:hAnsi="Times New Roman" w:cs="Times New Roman"/>
          <w:iCs/>
          <w:sz w:val="24"/>
          <w:szCs w:val="24"/>
        </w:rPr>
        <w:t>- разграничение доступа персонала и пользователей к ресурсам сайта и правам на изменение информации;</w:t>
      </w:r>
    </w:p>
    <w:p w14:paraId="1E59EFF7" w14:textId="77777777" w:rsidR="0000143C" w:rsidRPr="0000143C" w:rsidRDefault="0000143C" w:rsidP="0000143C">
      <w:pPr>
        <w:widowControl w:val="0"/>
        <w:autoSpaceDE w:val="0"/>
        <w:autoSpaceDN w:val="0"/>
        <w:adjustRightInd w:val="0"/>
        <w:spacing w:after="0" w:line="240" w:lineRule="auto"/>
        <w:ind w:left="567"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00143C">
        <w:rPr>
          <w:rFonts w:ascii="Times New Roman" w:eastAsia="Calibri" w:hAnsi="Times New Roman" w:cs="Times New Roman"/>
          <w:iCs/>
          <w:sz w:val="24"/>
          <w:szCs w:val="24"/>
        </w:rPr>
        <w:t>-</w:t>
      </w:r>
      <w:r w:rsidRPr="0000143C">
        <w:rPr>
          <w:rFonts w:ascii="Times New Roman" w:eastAsia="Calibri" w:hAnsi="Times New Roman" w:cs="Times New Roman"/>
          <w:iCs/>
          <w:sz w:val="24"/>
          <w:szCs w:val="24"/>
          <w:lang w:val="en-US"/>
        </w:rPr>
        <w:t> </w:t>
      </w:r>
      <w:r w:rsidRPr="0000143C">
        <w:rPr>
          <w:rFonts w:ascii="Times New Roman" w:eastAsia="Calibri" w:hAnsi="Times New Roman" w:cs="Times New Roman"/>
          <w:iCs/>
          <w:sz w:val="24"/>
          <w:szCs w:val="24"/>
        </w:rPr>
        <w:t xml:space="preserve"> размещение материалов на сайте ДОУ.</w:t>
      </w:r>
    </w:p>
    <w:p w14:paraId="7B579A9D" w14:textId="77777777" w:rsidR="0000143C" w:rsidRPr="0000143C" w:rsidRDefault="0000143C" w:rsidP="0000143C">
      <w:pPr>
        <w:widowControl w:val="0"/>
        <w:autoSpaceDE w:val="0"/>
        <w:autoSpaceDN w:val="0"/>
        <w:adjustRightInd w:val="0"/>
        <w:spacing w:after="0" w:line="240" w:lineRule="auto"/>
        <w:ind w:left="567"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00143C">
        <w:rPr>
          <w:rFonts w:ascii="Times New Roman" w:eastAsia="Calibri" w:hAnsi="Times New Roman" w:cs="Times New Roman"/>
          <w:iCs/>
          <w:sz w:val="24"/>
          <w:szCs w:val="24"/>
        </w:rPr>
        <w:t>3.3. Содержание сайта ДОУ формируется на основе информации, предоставляемой участниками образовательного процесса ДОУ.</w:t>
      </w:r>
    </w:p>
    <w:p w14:paraId="6AD3689A" w14:textId="77777777" w:rsidR="0000143C" w:rsidRPr="0000143C" w:rsidRDefault="0000143C" w:rsidP="0000143C">
      <w:pPr>
        <w:widowControl w:val="0"/>
        <w:autoSpaceDE w:val="0"/>
        <w:autoSpaceDN w:val="0"/>
        <w:adjustRightInd w:val="0"/>
        <w:spacing w:after="0" w:line="240" w:lineRule="auto"/>
        <w:ind w:left="567"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00143C">
        <w:rPr>
          <w:rFonts w:ascii="Times New Roman" w:eastAsia="Calibri" w:hAnsi="Times New Roman" w:cs="Times New Roman"/>
          <w:iCs/>
          <w:sz w:val="24"/>
          <w:szCs w:val="24"/>
        </w:rPr>
        <w:t>3.4. Подготовка и размещение информационных материалов инвариантного блока сайта ДОУ регламентируется должностными обязанностями сотрудников ДОУ.</w:t>
      </w:r>
    </w:p>
    <w:p w14:paraId="4B60C79E" w14:textId="77777777" w:rsidR="0000143C" w:rsidRPr="0000143C" w:rsidRDefault="0000143C" w:rsidP="0000143C">
      <w:pPr>
        <w:widowControl w:val="0"/>
        <w:autoSpaceDE w:val="0"/>
        <w:autoSpaceDN w:val="0"/>
        <w:adjustRightInd w:val="0"/>
        <w:spacing w:after="0" w:line="240" w:lineRule="auto"/>
        <w:ind w:left="567"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00143C">
        <w:rPr>
          <w:rFonts w:ascii="Times New Roman" w:eastAsia="Calibri" w:hAnsi="Times New Roman" w:cs="Times New Roman"/>
          <w:iCs/>
          <w:sz w:val="24"/>
          <w:szCs w:val="24"/>
        </w:rPr>
        <w:t>3.5. Список лиц, обеспечивающих создание и эксплуатацию официального сайта ДОУ, перечень и объем обязательной предоставляемой информации и возникающих в связи с этим зон ответственности утверждается приказом руководителем ДОУ.</w:t>
      </w:r>
    </w:p>
    <w:p w14:paraId="5AD6D2FC" w14:textId="159259CE" w:rsidR="0000143C" w:rsidRPr="0000143C" w:rsidRDefault="0000143C" w:rsidP="0000143C">
      <w:pPr>
        <w:widowControl w:val="0"/>
        <w:autoSpaceDE w:val="0"/>
        <w:autoSpaceDN w:val="0"/>
        <w:adjustRightInd w:val="0"/>
        <w:spacing w:after="0" w:line="240" w:lineRule="auto"/>
        <w:ind w:left="567"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00143C">
        <w:rPr>
          <w:rFonts w:ascii="Times New Roman" w:eastAsia="Calibri" w:hAnsi="Times New Roman" w:cs="Times New Roman"/>
          <w:iCs/>
          <w:sz w:val="24"/>
          <w:szCs w:val="24"/>
        </w:rPr>
        <w:t>3.6. Сайт ДОУ размещается по адресу: https://edu.tatar.ru/almet/dou</w:t>
      </w:r>
      <w:r>
        <w:rPr>
          <w:rFonts w:ascii="Times New Roman" w:eastAsia="Calibri" w:hAnsi="Times New Roman" w:cs="Times New Roman"/>
          <w:iCs/>
          <w:sz w:val="24"/>
          <w:szCs w:val="24"/>
        </w:rPr>
        <w:t>6</w:t>
      </w:r>
      <w:r w:rsidRPr="0000143C">
        <w:rPr>
          <w:rFonts w:ascii="Times New Roman" w:eastAsia="Calibri" w:hAnsi="Times New Roman" w:cs="Times New Roman"/>
          <w:iCs/>
          <w:sz w:val="24"/>
          <w:szCs w:val="24"/>
        </w:rPr>
        <w:t>/</w:t>
      </w:r>
      <w:r>
        <w:rPr>
          <w:rFonts w:ascii="Times New Roman" w:eastAsia="Calibri" w:hAnsi="Times New Roman" w:cs="Times New Roman"/>
          <w:iCs/>
          <w:sz w:val="24"/>
          <w:szCs w:val="24"/>
          <w:lang w:val="en-US"/>
        </w:rPr>
        <w:t>jar</w:t>
      </w:r>
      <w:r w:rsidRPr="0000143C">
        <w:rPr>
          <w:rFonts w:ascii="Times New Roman" w:eastAsia="Calibri" w:hAnsi="Times New Roman" w:cs="Times New Roman"/>
          <w:iCs/>
          <w:sz w:val="24"/>
          <w:szCs w:val="24"/>
        </w:rPr>
        <w:t>-</w:t>
      </w:r>
      <w:r>
        <w:rPr>
          <w:rFonts w:ascii="Times New Roman" w:eastAsia="Calibri" w:hAnsi="Times New Roman" w:cs="Times New Roman"/>
          <w:iCs/>
          <w:sz w:val="24"/>
          <w:szCs w:val="24"/>
          <w:lang w:val="en-US"/>
        </w:rPr>
        <w:t>ptica</w:t>
      </w:r>
      <w:r w:rsidRPr="0000143C">
        <w:rPr>
          <w:rFonts w:ascii="Times New Roman" w:eastAsia="Calibri" w:hAnsi="Times New Roman" w:cs="Times New Roman"/>
          <w:iCs/>
          <w:sz w:val="24"/>
          <w:szCs w:val="24"/>
        </w:rPr>
        <w:t xml:space="preserve"> с обязательным предоставлением</w:t>
      </w:r>
      <w:r w:rsidRPr="0000143C">
        <w:rPr>
          <w:rFonts w:ascii="Times New Roman" w:eastAsia="Calibri" w:hAnsi="Times New Roman" w:cs="Times New Roman"/>
          <w:iCs/>
          <w:sz w:val="24"/>
          <w:szCs w:val="24"/>
          <w:lang w:val="en-US"/>
        </w:rPr>
        <w:t>  </w:t>
      </w:r>
      <w:r w:rsidRPr="0000143C">
        <w:rPr>
          <w:rFonts w:ascii="Times New Roman" w:eastAsia="Calibri" w:hAnsi="Times New Roman" w:cs="Times New Roman"/>
          <w:iCs/>
          <w:sz w:val="24"/>
          <w:szCs w:val="24"/>
        </w:rPr>
        <w:t>информации</w:t>
      </w:r>
      <w:r w:rsidRPr="0000143C">
        <w:rPr>
          <w:rFonts w:ascii="Times New Roman" w:eastAsia="Calibri" w:hAnsi="Times New Roman" w:cs="Times New Roman"/>
          <w:iCs/>
          <w:sz w:val="24"/>
          <w:szCs w:val="24"/>
          <w:lang w:val="en-US"/>
        </w:rPr>
        <w:t>  </w:t>
      </w:r>
      <w:r w:rsidRPr="0000143C">
        <w:rPr>
          <w:rFonts w:ascii="Times New Roman" w:eastAsia="Calibri" w:hAnsi="Times New Roman" w:cs="Times New Roman"/>
          <w:iCs/>
          <w:sz w:val="24"/>
          <w:szCs w:val="24"/>
        </w:rPr>
        <w:t>об</w:t>
      </w:r>
      <w:r w:rsidRPr="0000143C">
        <w:rPr>
          <w:rFonts w:ascii="Times New Roman" w:eastAsia="Calibri" w:hAnsi="Times New Roman" w:cs="Times New Roman"/>
          <w:iCs/>
          <w:sz w:val="24"/>
          <w:szCs w:val="24"/>
          <w:lang w:val="en-US"/>
        </w:rPr>
        <w:t> </w:t>
      </w:r>
      <w:r w:rsidRPr="0000143C">
        <w:rPr>
          <w:rFonts w:ascii="Times New Roman" w:eastAsia="Calibri" w:hAnsi="Times New Roman" w:cs="Times New Roman"/>
          <w:iCs/>
          <w:sz w:val="24"/>
          <w:szCs w:val="24"/>
        </w:rPr>
        <w:t>адресе</w:t>
      </w:r>
      <w:r w:rsidRPr="0000143C">
        <w:rPr>
          <w:rFonts w:ascii="Times New Roman" w:eastAsia="Calibri" w:hAnsi="Times New Roman" w:cs="Times New Roman"/>
          <w:iCs/>
          <w:sz w:val="24"/>
          <w:szCs w:val="24"/>
          <w:lang w:val="en-US"/>
        </w:rPr>
        <w:t> </w:t>
      </w:r>
      <w:r w:rsidRPr="0000143C">
        <w:rPr>
          <w:rFonts w:ascii="Times New Roman" w:eastAsia="Calibri" w:hAnsi="Times New Roman" w:cs="Times New Roman"/>
          <w:iCs/>
          <w:sz w:val="24"/>
          <w:szCs w:val="24"/>
        </w:rPr>
        <w:t>Управлению образования.</w:t>
      </w:r>
    </w:p>
    <w:p w14:paraId="1CF9CAAD" w14:textId="6210964F" w:rsidR="0000143C" w:rsidRPr="0000143C" w:rsidRDefault="0000143C" w:rsidP="00310EBA">
      <w:pPr>
        <w:widowControl w:val="0"/>
        <w:autoSpaceDE w:val="0"/>
        <w:autoSpaceDN w:val="0"/>
        <w:adjustRightInd w:val="0"/>
        <w:spacing w:after="0" w:line="240" w:lineRule="auto"/>
        <w:ind w:left="567"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00143C">
        <w:rPr>
          <w:rFonts w:ascii="Times New Roman" w:eastAsia="Calibri" w:hAnsi="Times New Roman" w:cs="Times New Roman"/>
          <w:iCs/>
          <w:sz w:val="24"/>
          <w:szCs w:val="24"/>
        </w:rPr>
        <w:t>3.7. При изменении Устава ДОУ, локальных нормативных актов и распорядительных документов, образовательных программ, обновление соответствующих разделов сайта ДОУ производится не позднее 7 дней после утверждения указанных документов.</w:t>
      </w:r>
    </w:p>
    <w:p w14:paraId="35E120E5" w14:textId="77777777" w:rsidR="0000143C" w:rsidRPr="0000143C" w:rsidRDefault="0000143C" w:rsidP="0000143C">
      <w:pPr>
        <w:widowControl w:val="0"/>
        <w:autoSpaceDE w:val="0"/>
        <w:autoSpaceDN w:val="0"/>
        <w:adjustRightInd w:val="0"/>
        <w:spacing w:after="0" w:line="240" w:lineRule="auto"/>
        <w:ind w:left="567" w:firstLine="709"/>
        <w:jc w:val="center"/>
        <w:rPr>
          <w:rFonts w:ascii="Times New Roman" w:eastAsia="Calibri" w:hAnsi="Times New Roman" w:cs="Times New Roman"/>
          <w:b/>
          <w:iCs/>
          <w:sz w:val="24"/>
          <w:szCs w:val="24"/>
        </w:rPr>
      </w:pPr>
      <w:r w:rsidRPr="0000143C">
        <w:rPr>
          <w:rFonts w:ascii="Times New Roman" w:eastAsia="Calibri" w:hAnsi="Times New Roman" w:cs="Times New Roman"/>
          <w:b/>
          <w:iCs/>
          <w:sz w:val="24"/>
          <w:szCs w:val="24"/>
        </w:rPr>
        <w:t>4. Структура сайта</w:t>
      </w:r>
    </w:p>
    <w:p w14:paraId="18B7C710" w14:textId="77777777" w:rsidR="0000143C" w:rsidRPr="0000143C" w:rsidRDefault="0000143C" w:rsidP="0000143C">
      <w:pPr>
        <w:spacing w:after="0" w:line="240" w:lineRule="auto"/>
        <w:ind w:left="284" w:firstLine="709"/>
        <w:contextualSpacing/>
        <w:rPr>
          <w:rFonts w:ascii="Times New Roman" w:eastAsia="Calibri" w:hAnsi="Times New Roman" w:cs="Times New Roman"/>
          <w:iCs/>
          <w:sz w:val="24"/>
          <w:szCs w:val="24"/>
        </w:rPr>
      </w:pPr>
      <w:r w:rsidRPr="0000143C">
        <w:rPr>
          <w:rFonts w:ascii="Times New Roman" w:eastAsia="Calibri" w:hAnsi="Times New Roman" w:cs="Times New Roman"/>
          <w:iCs/>
          <w:sz w:val="24"/>
          <w:szCs w:val="24"/>
        </w:rPr>
        <w:t>4.1. На сайте в обязательном порядке размещается следующая информация</w:t>
      </w:r>
    </w:p>
    <w:p w14:paraId="5D5C6A6E" w14:textId="77777777" w:rsidR="0000143C" w:rsidRPr="0000143C" w:rsidRDefault="0000143C" w:rsidP="0000143C">
      <w:pPr>
        <w:widowControl w:val="0"/>
        <w:autoSpaceDE w:val="0"/>
        <w:autoSpaceDN w:val="0"/>
        <w:adjustRightInd w:val="0"/>
        <w:spacing w:after="0" w:line="240" w:lineRule="auto"/>
        <w:ind w:left="567"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00143C">
        <w:rPr>
          <w:rFonts w:ascii="Times New Roman" w:eastAsia="Calibri" w:hAnsi="Times New Roman" w:cs="Times New Roman"/>
          <w:iCs/>
          <w:sz w:val="24"/>
          <w:szCs w:val="24"/>
        </w:rPr>
        <w:t xml:space="preserve">1. ОСНОВНЫЕ СВЕДЕНИЯ </w:t>
      </w:r>
    </w:p>
    <w:p w14:paraId="3D6BF1F3" w14:textId="77777777" w:rsidR="0000143C" w:rsidRPr="0000143C" w:rsidRDefault="0000143C" w:rsidP="0000143C">
      <w:pPr>
        <w:widowControl w:val="0"/>
        <w:autoSpaceDE w:val="0"/>
        <w:autoSpaceDN w:val="0"/>
        <w:adjustRightInd w:val="0"/>
        <w:spacing w:after="0" w:line="240" w:lineRule="auto"/>
        <w:ind w:left="567"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00143C">
        <w:rPr>
          <w:rFonts w:ascii="Times New Roman" w:eastAsia="Calibri" w:hAnsi="Times New Roman" w:cs="Times New Roman"/>
          <w:iCs/>
          <w:sz w:val="24"/>
          <w:szCs w:val="24"/>
        </w:rPr>
        <w:t>О детском саде – информация  о дате создания, об учредителе ДОУ, местонахождения и ее филиалов при наличии, режим работы учреждения, график работы учреждения, кол-во групп с указанием в них кол-ва детей, контактные телефоны, адрес электронной почты</w:t>
      </w:r>
    </w:p>
    <w:p w14:paraId="712DD802" w14:textId="77777777" w:rsidR="0000143C" w:rsidRPr="0000143C" w:rsidRDefault="0000143C" w:rsidP="0000143C">
      <w:pPr>
        <w:widowControl w:val="0"/>
        <w:autoSpaceDE w:val="0"/>
        <w:autoSpaceDN w:val="0"/>
        <w:adjustRightInd w:val="0"/>
        <w:spacing w:after="0" w:line="240" w:lineRule="auto"/>
        <w:ind w:left="567"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00143C">
        <w:rPr>
          <w:rFonts w:ascii="Times New Roman" w:eastAsia="Calibri" w:hAnsi="Times New Roman" w:cs="Times New Roman"/>
          <w:iCs/>
          <w:sz w:val="24"/>
          <w:szCs w:val="24"/>
        </w:rPr>
        <w:t xml:space="preserve">СТРУКТУРА И ОРГАНЫ УПРАВЛЕНИЯ </w:t>
      </w:r>
    </w:p>
    <w:p w14:paraId="06C4B1AD" w14:textId="77777777" w:rsidR="0000143C" w:rsidRPr="0000143C" w:rsidRDefault="0000143C" w:rsidP="0000143C">
      <w:pPr>
        <w:widowControl w:val="0"/>
        <w:autoSpaceDE w:val="0"/>
        <w:autoSpaceDN w:val="0"/>
        <w:adjustRightInd w:val="0"/>
        <w:spacing w:after="0" w:line="240" w:lineRule="auto"/>
        <w:ind w:left="567"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00143C">
        <w:rPr>
          <w:rFonts w:ascii="Times New Roman" w:eastAsia="Calibri" w:hAnsi="Times New Roman" w:cs="Times New Roman"/>
          <w:iCs/>
          <w:sz w:val="24"/>
          <w:szCs w:val="24"/>
        </w:rPr>
        <w:t xml:space="preserve">«ДОКУМЕНТЫ»   </w:t>
      </w:r>
    </w:p>
    <w:p w14:paraId="42E0F185" w14:textId="77777777" w:rsidR="0000143C" w:rsidRPr="0000143C" w:rsidRDefault="0000143C" w:rsidP="0000143C">
      <w:pPr>
        <w:widowControl w:val="0"/>
        <w:autoSpaceDE w:val="0"/>
        <w:autoSpaceDN w:val="0"/>
        <w:adjustRightInd w:val="0"/>
        <w:spacing w:after="0" w:line="240" w:lineRule="auto"/>
        <w:ind w:left="567"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00143C">
        <w:rPr>
          <w:rFonts w:ascii="Times New Roman" w:eastAsia="Calibri" w:hAnsi="Times New Roman" w:cs="Times New Roman"/>
          <w:iCs/>
          <w:sz w:val="24"/>
          <w:szCs w:val="24"/>
        </w:rPr>
        <w:t>3.1. Устав (с печатью, утвержденный, 1-ая страница scan + текст =в Word)</w:t>
      </w:r>
    </w:p>
    <w:p w14:paraId="4A9E5395" w14:textId="77777777" w:rsidR="0000143C" w:rsidRPr="0000143C" w:rsidRDefault="0000143C" w:rsidP="0000143C">
      <w:pPr>
        <w:widowControl w:val="0"/>
        <w:autoSpaceDE w:val="0"/>
        <w:autoSpaceDN w:val="0"/>
        <w:adjustRightInd w:val="0"/>
        <w:spacing w:after="0" w:line="240" w:lineRule="auto"/>
        <w:ind w:left="567"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00143C">
        <w:rPr>
          <w:rFonts w:ascii="Times New Roman" w:eastAsia="Calibri" w:hAnsi="Times New Roman" w:cs="Times New Roman"/>
          <w:iCs/>
          <w:sz w:val="24"/>
          <w:szCs w:val="24"/>
        </w:rPr>
        <w:t xml:space="preserve">3.2. Лицензии – образовательная (scan), медицинская scan, Приложение к лицензии - </w:t>
      </w:r>
      <w:r w:rsidRPr="0000143C">
        <w:rPr>
          <w:rFonts w:ascii="Times New Roman" w:eastAsia="Calibri" w:hAnsi="Times New Roman" w:cs="Times New Roman"/>
          <w:iCs/>
          <w:sz w:val="24"/>
          <w:szCs w:val="24"/>
        </w:rPr>
        <w:lastRenderedPageBreak/>
        <w:t>на право ведения дополнительных услуг, (scan)</w:t>
      </w:r>
    </w:p>
    <w:p w14:paraId="36F953EB" w14:textId="77777777" w:rsidR="0000143C" w:rsidRPr="0000143C" w:rsidRDefault="0000143C" w:rsidP="0000143C">
      <w:pPr>
        <w:widowControl w:val="0"/>
        <w:autoSpaceDE w:val="0"/>
        <w:autoSpaceDN w:val="0"/>
        <w:adjustRightInd w:val="0"/>
        <w:spacing w:after="0" w:line="240" w:lineRule="auto"/>
        <w:ind w:left="567"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00143C">
        <w:rPr>
          <w:rFonts w:ascii="Times New Roman" w:eastAsia="Calibri" w:hAnsi="Times New Roman" w:cs="Times New Roman"/>
          <w:iCs/>
          <w:sz w:val="24"/>
          <w:szCs w:val="24"/>
        </w:rPr>
        <w:t>3.3. Правоустанавливающие документы (земля, здание, склад - scan)</w:t>
      </w:r>
    </w:p>
    <w:p w14:paraId="16154194" w14:textId="77777777" w:rsidR="0000143C" w:rsidRPr="0000143C" w:rsidRDefault="0000143C" w:rsidP="0000143C">
      <w:pPr>
        <w:widowControl w:val="0"/>
        <w:autoSpaceDE w:val="0"/>
        <w:autoSpaceDN w:val="0"/>
        <w:adjustRightInd w:val="0"/>
        <w:spacing w:after="0" w:line="240" w:lineRule="auto"/>
        <w:ind w:left="567"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00143C">
        <w:rPr>
          <w:rFonts w:ascii="Times New Roman" w:eastAsia="Calibri" w:hAnsi="Times New Roman" w:cs="Times New Roman"/>
          <w:iCs/>
          <w:sz w:val="24"/>
          <w:szCs w:val="24"/>
        </w:rPr>
        <w:t>План финансово-хозяйственной деятельности (распределение и расходование средств в формате Excel) (scan)</w:t>
      </w:r>
    </w:p>
    <w:p w14:paraId="48819120" w14:textId="77777777" w:rsidR="0000143C" w:rsidRPr="0000143C" w:rsidRDefault="0000143C" w:rsidP="0000143C">
      <w:pPr>
        <w:widowControl w:val="0"/>
        <w:autoSpaceDE w:val="0"/>
        <w:autoSpaceDN w:val="0"/>
        <w:adjustRightInd w:val="0"/>
        <w:spacing w:after="0" w:line="240" w:lineRule="auto"/>
        <w:ind w:left="567"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00143C">
        <w:rPr>
          <w:rFonts w:ascii="Times New Roman" w:eastAsia="Calibri" w:hAnsi="Times New Roman" w:cs="Times New Roman"/>
          <w:iCs/>
          <w:sz w:val="24"/>
          <w:szCs w:val="24"/>
        </w:rPr>
        <w:t>Локальные нормативные акты</w:t>
      </w:r>
    </w:p>
    <w:p w14:paraId="2DA9419B" w14:textId="77777777" w:rsidR="0000143C" w:rsidRPr="0000143C" w:rsidRDefault="0000143C" w:rsidP="0000143C">
      <w:pPr>
        <w:widowControl w:val="0"/>
        <w:autoSpaceDE w:val="0"/>
        <w:autoSpaceDN w:val="0"/>
        <w:adjustRightInd w:val="0"/>
        <w:spacing w:after="0" w:line="240" w:lineRule="auto"/>
        <w:ind w:left="567"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00143C">
        <w:rPr>
          <w:rFonts w:ascii="Times New Roman" w:eastAsia="Calibri" w:hAnsi="Times New Roman" w:cs="Times New Roman"/>
          <w:iCs/>
          <w:sz w:val="24"/>
          <w:szCs w:val="24"/>
        </w:rPr>
        <w:t>правила внутреннего распорядка воспитанников (утвержденное по Уставу, scan)</w:t>
      </w:r>
    </w:p>
    <w:p w14:paraId="5146AE00" w14:textId="77777777" w:rsidR="0000143C" w:rsidRPr="0000143C" w:rsidRDefault="0000143C" w:rsidP="0000143C">
      <w:pPr>
        <w:widowControl w:val="0"/>
        <w:autoSpaceDE w:val="0"/>
        <w:autoSpaceDN w:val="0"/>
        <w:adjustRightInd w:val="0"/>
        <w:spacing w:after="0" w:line="240" w:lineRule="auto"/>
        <w:ind w:left="567"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00143C">
        <w:rPr>
          <w:rFonts w:ascii="Times New Roman" w:eastAsia="Calibri" w:hAnsi="Times New Roman" w:cs="Times New Roman"/>
          <w:iCs/>
          <w:sz w:val="24"/>
          <w:szCs w:val="24"/>
        </w:rPr>
        <w:t>правила внутреннего трудового распорядка (утвержденное по Уставу, scan)</w:t>
      </w:r>
    </w:p>
    <w:p w14:paraId="1F8E15E9" w14:textId="77777777" w:rsidR="0000143C" w:rsidRPr="0000143C" w:rsidRDefault="0000143C" w:rsidP="0000143C">
      <w:pPr>
        <w:widowControl w:val="0"/>
        <w:autoSpaceDE w:val="0"/>
        <w:autoSpaceDN w:val="0"/>
        <w:adjustRightInd w:val="0"/>
        <w:spacing w:after="0" w:line="240" w:lineRule="auto"/>
        <w:ind w:left="567"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00143C">
        <w:rPr>
          <w:rFonts w:ascii="Times New Roman" w:eastAsia="Calibri" w:hAnsi="Times New Roman" w:cs="Times New Roman"/>
          <w:iCs/>
          <w:sz w:val="24"/>
          <w:szCs w:val="24"/>
        </w:rPr>
        <w:t>о приеме, переводе, отчисление детей (утвержденное по Уставу, scan)</w:t>
      </w:r>
    </w:p>
    <w:p w14:paraId="28EB524E" w14:textId="77777777" w:rsidR="0000143C" w:rsidRPr="0000143C" w:rsidRDefault="0000143C" w:rsidP="0000143C">
      <w:pPr>
        <w:widowControl w:val="0"/>
        <w:autoSpaceDE w:val="0"/>
        <w:autoSpaceDN w:val="0"/>
        <w:adjustRightInd w:val="0"/>
        <w:spacing w:after="0" w:line="240" w:lineRule="auto"/>
        <w:ind w:left="567"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00143C">
        <w:rPr>
          <w:rFonts w:ascii="Times New Roman" w:eastAsia="Calibri" w:hAnsi="Times New Roman" w:cs="Times New Roman"/>
          <w:iCs/>
          <w:sz w:val="24"/>
          <w:szCs w:val="24"/>
        </w:rPr>
        <w:t>об организации питания (утвержденное по Уставу, scan)</w:t>
      </w:r>
    </w:p>
    <w:p w14:paraId="66C138D3" w14:textId="77777777" w:rsidR="0000143C" w:rsidRPr="0000143C" w:rsidRDefault="0000143C" w:rsidP="0000143C">
      <w:pPr>
        <w:widowControl w:val="0"/>
        <w:autoSpaceDE w:val="0"/>
        <w:autoSpaceDN w:val="0"/>
        <w:adjustRightInd w:val="0"/>
        <w:spacing w:after="0" w:line="240" w:lineRule="auto"/>
        <w:ind w:left="567"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00143C">
        <w:rPr>
          <w:rFonts w:ascii="Times New Roman" w:eastAsia="Calibri" w:hAnsi="Times New Roman" w:cs="Times New Roman"/>
          <w:iCs/>
          <w:sz w:val="24"/>
          <w:szCs w:val="24"/>
        </w:rPr>
        <w:t>иные локальные акты</w:t>
      </w:r>
    </w:p>
    <w:p w14:paraId="1DADE33A" w14:textId="77777777" w:rsidR="0000143C" w:rsidRPr="0000143C" w:rsidRDefault="0000143C" w:rsidP="0000143C">
      <w:pPr>
        <w:widowControl w:val="0"/>
        <w:autoSpaceDE w:val="0"/>
        <w:autoSpaceDN w:val="0"/>
        <w:adjustRightInd w:val="0"/>
        <w:spacing w:after="0" w:line="240" w:lineRule="auto"/>
        <w:ind w:left="567"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00143C">
        <w:rPr>
          <w:rFonts w:ascii="Times New Roman" w:eastAsia="Calibri" w:hAnsi="Times New Roman" w:cs="Times New Roman"/>
          <w:iCs/>
          <w:sz w:val="24"/>
          <w:szCs w:val="24"/>
        </w:rPr>
        <w:t>Отчет о результатах самообследования</w:t>
      </w:r>
    </w:p>
    <w:p w14:paraId="26D80885" w14:textId="77777777" w:rsidR="0000143C" w:rsidRPr="0000143C" w:rsidRDefault="0000143C" w:rsidP="0000143C">
      <w:pPr>
        <w:widowControl w:val="0"/>
        <w:autoSpaceDE w:val="0"/>
        <w:autoSpaceDN w:val="0"/>
        <w:adjustRightInd w:val="0"/>
        <w:spacing w:after="0" w:line="240" w:lineRule="auto"/>
        <w:ind w:left="567"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00143C">
        <w:rPr>
          <w:rFonts w:ascii="Times New Roman" w:eastAsia="Calibri" w:hAnsi="Times New Roman" w:cs="Times New Roman"/>
          <w:iCs/>
          <w:sz w:val="24"/>
          <w:szCs w:val="24"/>
        </w:rPr>
        <w:t>Предписания органов, осуществляющих государственный контроль + отчеты об исполнении (за последние 3 года), (в случае отсутствия: "Предписаний органов, осуществляющих государственный контроль (надзор) в сфере образования, отчёты об исполнении таких предписаний отсутствуют")</w:t>
      </w:r>
    </w:p>
    <w:p w14:paraId="48CB9D20" w14:textId="77777777" w:rsidR="0000143C" w:rsidRPr="0000143C" w:rsidRDefault="0000143C" w:rsidP="0000143C">
      <w:pPr>
        <w:widowControl w:val="0"/>
        <w:autoSpaceDE w:val="0"/>
        <w:autoSpaceDN w:val="0"/>
        <w:adjustRightInd w:val="0"/>
        <w:spacing w:after="0" w:line="240" w:lineRule="auto"/>
        <w:ind w:left="567"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00143C">
        <w:rPr>
          <w:rFonts w:ascii="Times New Roman" w:eastAsia="Calibri" w:hAnsi="Times New Roman" w:cs="Times New Roman"/>
          <w:iCs/>
          <w:sz w:val="24"/>
          <w:szCs w:val="24"/>
        </w:rPr>
        <w:t>3.9. Паспорт дорожной безопасности</w:t>
      </w:r>
    </w:p>
    <w:p w14:paraId="4657A10D" w14:textId="77777777" w:rsidR="0000143C" w:rsidRPr="0000143C" w:rsidRDefault="0000143C" w:rsidP="0000143C">
      <w:pPr>
        <w:widowControl w:val="0"/>
        <w:autoSpaceDE w:val="0"/>
        <w:autoSpaceDN w:val="0"/>
        <w:adjustRightInd w:val="0"/>
        <w:spacing w:after="0" w:line="240" w:lineRule="auto"/>
        <w:ind w:left="567"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00143C">
        <w:rPr>
          <w:rFonts w:ascii="Times New Roman" w:eastAsia="Calibri" w:hAnsi="Times New Roman" w:cs="Times New Roman"/>
          <w:iCs/>
          <w:sz w:val="24"/>
          <w:szCs w:val="24"/>
        </w:rPr>
        <w:t>3.10. Документы, регламентирующие прием детей (наличие слева                                           блока «Электронный детский сад» не обязательно)</w:t>
      </w:r>
    </w:p>
    <w:p w14:paraId="2ACA540E" w14:textId="77777777" w:rsidR="0000143C" w:rsidRPr="0000143C" w:rsidRDefault="0000143C" w:rsidP="0000143C">
      <w:pPr>
        <w:widowControl w:val="0"/>
        <w:autoSpaceDE w:val="0"/>
        <w:autoSpaceDN w:val="0"/>
        <w:adjustRightInd w:val="0"/>
        <w:spacing w:after="0" w:line="240" w:lineRule="auto"/>
        <w:ind w:left="567"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00143C">
        <w:rPr>
          <w:rFonts w:ascii="Times New Roman" w:eastAsia="Calibri" w:hAnsi="Times New Roman" w:cs="Times New Roman"/>
          <w:iCs/>
          <w:sz w:val="24"/>
          <w:szCs w:val="24"/>
        </w:rPr>
        <w:t>3.10.1. Документы</w:t>
      </w:r>
    </w:p>
    <w:p w14:paraId="2F0758E1" w14:textId="77777777" w:rsidR="0000143C" w:rsidRPr="0000143C" w:rsidRDefault="0000143C" w:rsidP="0000143C">
      <w:pPr>
        <w:widowControl w:val="0"/>
        <w:autoSpaceDE w:val="0"/>
        <w:autoSpaceDN w:val="0"/>
        <w:adjustRightInd w:val="0"/>
        <w:spacing w:after="0" w:line="240" w:lineRule="auto"/>
        <w:ind w:left="567"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00143C">
        <w:rPr>
          <w:rFonts w:ascii="Times New Roman" w:eastAsia="Calibri" w:hAnsi="Times New Roman" w:cs="Times New Roman"/>
          <w:iCs/>
          <w:sz w:val="24"/>
          <w:szCs w:val="24"/>
        </w:rPr>
        <w:t>3.10.1.1.</w:t>
      </w:r>
      <w:hyperlink r:id="rId8" w:history="1">
        <w:r w:rsidRPr="0000143C">
          <w:rPr>
            <w:rFonts w:ascii="Times New Roman" w:eastAsia="Calibri" w:hAnsi="Times New Roman" w:cs="Times New Roman"/>
            <w:iCs/>
            <w:sz w:val="24"/>
            <w:szCs w:val="24"/>
          </w:rPr>
          <w:t>Постановление 894 от 17.08.2015 г. "Об утверждении административного регламента по предоставлению муниципальной услуги "Постановка на учет и зачисление детей в образовательные учреждения, реализующие основную образовательную программу дошкольного образования в Альметьевском муниципальном районе" </w:t>
        </w:r>
      </w:hyperlink>
    </w:p>
    <w:p w14:paraId="47E987A1" w14:textId="77777777" w:rsidR="0000143C" w:rsidRPr="0000143C" w:rsidRDefault="0000143C" w:rsidP="0000143C">
      <w:pPr>
        <w:widowControl w:val="0"/>
        <w:autoSpaceDE w:val="0"/>
        <w:autoSpaceDN w:val="0"/>
        <w:adjustRightInd w:val="0"/>
        <w:spacing w:after="0" w:line="240" w:lineRule="auto"/>
        <w:ind w:left="567"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00143C">
        <w:rPr>
          <w:rFonts w:ascii="Times New Roman" w:eastAsia="Calibri" w:hAnsi="Times New Roman" w:cs="Times New Roman"/>
          <w:iCs/>
          <w:sz w:val="24"/>
          <w:szCs w:val="24"/>
        </w:rPr>
        <w:t>3.10.1.2. Документы, необходимые при поступлении в детский сад</w:t>
      </w:r>
    </w:p>
    <w:p w14:paraId="650507CC" w14:textId="77777777" w:rsidR="0000143C" w:rsidRPr="0000143C" w:rsidRDefault="0000143C" w:rsidP="0000143C">
      <w:pPr>
        <w:widowControl w:val="0"/>
        <w:autoSpaceDE w:val="0"/>
        <w:autoSpaceDN w:val="0"/>
        <w:adjustRightInd w:val="0"/>
        <w:spacing w:after="0" w:line="240" w:lineRule="auto"/>
        <w:ind w:left="567"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00143C">
        <w:rPr>
          <w:rFonts w:ascii="Times New Roman" w:eastAsia="Calibri" w:hAnsi="Times New Roman" w:cs="Times New Roman"/>
          <w:iCs/>
          <w:sz w:val="24"/>
          <w:szCs w:val="24"/>
        </w:rPr>
        <w:t>3.10.1.3.Положение о правилах приема</w:t>
      </w:r>
    </w:p>
    <w:p w14:paraId="0D0914EC" w14:textId="77777777" w:rsidR="0000143C" w:rsidRPr="0000143C" w:rsidRDefault="0000143C" w:rsidP="0000143C">
      <w:pPr>
        <w:widowControl w:val="0"/>
        <w:autoSpaceDE w:val="0"/>
        <w:autoSpaceDN w:val="0"/>
        <w:adjustRightInd w:val="0"/>
        <w:spacing w:after="0" w:line="240" w:lineRule="auto"/>
        <w:ind w:left="567"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00143C">
        <w:rPr>
          <w:rFonts w:ascii="Times New Roman" w:eastAsia="Calibri" w:hAnsi="Times New Roman" w:cs="Times New Roman"/>
          <w:iCs/>
          <w:sz w:val="24"/>
          <w:szCs w:val="24"/>
        </w:rPr>
        <w:t xml:space="preserve">3.10.1.4. Положение о порядке формирования, хранения и ведения </w:t>
      </w:r>
    </w:p>
    <w:p w14:paraId="30746638" w14:textId="77777777" w:rsidR="0000143C" w:rsidRPr="0000143C" w:rsidRDefault="0000143C" w:rsidP="0000143C">
      <w:pPr>
        <w:widowControl w:val="0"/>
        <w:autoSpaceDE w:val="0"/>
        <w:autoSpaceDN w:val="0"/>
        <w:adjustRightInd w:val="0"/>
        <w:spacing w:after="0" w:line="240" w:lineRule="auto"/>
        <w:ind w:left="567"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00143C">
        <w:rPr>
          <w:rFonts w:ascii="Times New Roman" w:eastAsia="Calibri" w:hAnsi="Times New Roman" w:cs="Times New Roman"/>
          <w:iCs/>
          <w:sz w:val="24"/>
          <w:szCs w:val="24"/>
        </w:rPr>
        <w:t>личных дел воспитанников</w:t>
      </w:r>
    </w:p>
    <w:p w14:paraId="7C824CEE" w14:textId="77777777" w:rsidR="0000143C" w:rsidRPr="0000143C" w:rsidRDefault="0000143C" w:rsidP="0000143C">
      <w:pPr>
        <w:widowControl w:val="0"/>
        <w:autoSpaceDE w:val="0"/>
        <w:autoSpaceDN w:val="0"/>
        <w:adjustRightInd w:val="0"/>
        <w:spacing w:after="0" w:line="240" w:lineRule="auto"/>
        <w:ind w:left="567"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00143C">
        <w:rPr>
          <w:rFonts w:ascii="Times New Roman" w:eastAsia="Calibri" w:hAnsi="Times New Roman" w:cs="Times New Roman"/>
          <w:iCs/>
          <w:sz w:val="24"/>
          <w:szCs w:val="24"/>
        </w:rPr>
        <w:t>3.10.1.5. Образец заявления родителя для поступления в ДОУ</w:t>
      </w:r>
    </w:p>
    <w:p w14:paraId="2DCE3774" w14:textId="77777777" w:rsidR="0000143C" w:rsidRPr="0000143C" w:rsidRDefault="0000143C" w:rsidP="0000143C">
      <w:pPr>
        <w:widowControl w:val="0"/>
        <w:autoSpaceDE w:val="0"/>
        <w:autoSpaceDN w:val="0"/>
        <w:adjustRightInd w:val="0"/>
        <w:spacing w:after="0" w:line="240" w:lineRule="auto"/>
        <w:ind w:left="567"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00143C">
        <w:rPr>
          <w:rFonts w:ascii="Times New Roman" w:eastAsia="Calibri" w:hAnsi="Times New Roman" w:cs="Times New Roman"/>
          <w:iCs/>
          <w:sz w:val="24"/>
          <w:szCs w:val="24"/>
        </w:rPr>
        <w:t xml:space="preserve">3.10.1.6. Образец договора между детским садом и родителями                       </w:t>
      </w:r>
    </w:p>
    <w:p w14:paraId="5B3233AE" w14:textId="77777777" w:rsidR="0000143C" w:rsidRPr="0000143C" w:rsidRDefault="0000143C" w:rsidP="0000143C">
      <w:pPr>
        <w:widowControl w:val="0"/>
        <w:autoSpaceDE w:val="0"/>
        <w:autoSpaceDN w:val="0"/>
        <w:adjustRightInd w:val="0"/>
        <w:spacing w:after="0" w:line="240" w:lineRule="auto"/>
        <w:ind w:left="567"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00143C">
        <w:rPr>
          <w:rFonts w:ascii="Times New Roman" w:eastAsia="Calibri" w:hAnsi="Times New Roman" w:cs="Times New Roman"/>
          <w:iCs/>
          <w:sz w:val="24"/>
          <w:szCs w:val="24"/>
        </w:rPr>
        <w:t>3.10.2. Приказы о зачислении, переводе детей за 3 года</w:t>
      </w:r>
    </w:p>
    <w:p w14:paraId="2FF5928C" w14:textId="77777777" w:rsidR="0000143C" w:rsidRPr="0000143C" w:rsidRDefault="0000143C" w:rsidP="0000143C">
      <w:pPr>
        <w:widowControl w:val="0"/>
        <w:autoSpaceDE w:val="0"/>
        <w:autoSpaceDN w:val="0"/>
        <w:adjustRightInd w:val="0"/>
        <w:spacing w:after="0" w:line="240" w:lineRule="auto"/>
        <w:ind w:left="567"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00143C">
        <w:rPr>
          <w:rFonts w:ascii="Times New Roman" w:eastAsia="Calibri" w:hAnsi="Times New Roman" w:cs="Times New Roman"/>
          <w:iCs/>
          <w:sz w:val="24"/>
          <w:szCs w:val="24"/>
        </w:rPr>
        <w:t>«ОБРАЗОВАНИЕ»</w:t>
      </w:r>
    </w:p>
    <w:p w14:paraId="7B03D3C1" w14:textId="77777777" w:rsidR="0000143C" w:rsidRPr="0000143C" w:rsidRDefault="0000143C" w:rsidP="0000143C">
      <w:pPr>
        <w:widowControl w:val="0"/>
        <w:autoSpaceDE w:val="0"/>
        <w:autoSpaceDN w:val="0"/>
        <w:adjustRightInd w:val="0"/>
        <w:spacing w:after="0" w:line="240" w:lineRule="auto"/>
        <w:ind w:left="567"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00143C">
        <w:rPr>
          <w:rFonts w:ascii="Times New Roman" w:eastAsia="Calibri" w:hAnsi="Times New Roman" w:cs="Times New Roman"/>
          <w:iCs/>
          <w:sz w:val="24"/>
          <w:szCs w:val="24"/>
        </w:rPr>
        <w:t>формы</w:t>
      </w:r>
    </w:p>
    <w:p w14:paraId="5CDF9D94" w14:textId="77777777" w:rsidR="0000143C" w:rsidRPr="0000143C" w:rsidRDefault="0000143C" w:rsidP="0000143C">
      <w:pPr>
        <w:widowControl w:val="0"/>
        <w:autoSpaceDE w:val="0"/>
        <w:autoSpaceDN w:val="0"/>
        <w:adjustRightInd w:val="0"/>
        <w:spacing w:after="0" w:line="240" w:lineRule="auto"/>
        <w:ind w:left="567"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00143C">
        <w:rPr>
          <w:rFonts w:ascii="Times New Roman" w:eastAsia="Calibri" w:hAnsi="Times New Roman" w:cs="Times New Roman"/>
          <w:iCs/>
          <w:sz w:val="24"/>
          <w:szCs w:val="24"/>
        </w:rPr>
        <w:t>сроки обучения</w:t>
      </w:r>
    </w:p>
    <w:p w14:paraId="09AD2A62" w14:textId="77777777" w:rsidR="0000143C" w:rsidRPr="0000143C" w:rsidRDefault="0000143C" w:rsidP="0000143C">
      <w:pPr>
        <w:widowControl w:val="0"/>
        <w:autoSpaceDE w:val="0"/>
        <w:autoSpaceDN w:val="0"/>
        <w:adjustRightInd w:val="0"/>
        <w:spacing w:after="0" w:line="240" w:lineRule="auto"/>
        <w:ind w:left="567"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00143C">
        <w:rPr>
          <w:rFonts w:ascii="Times New Roman" w:eastAsia="Calibri" w:hAnsi="Times New Roman" w:cs="Times New Roman"/>
          <w:iCs/>
          <w:sz w:val="24"/>
          <w:szCs w:val="24"/>
        </w:rPr>
        <w:t>основная образовательная программа (с печатью, утвержденная, 1-ая страница scan + текст = в Word)</w:t>
      </w:r>
    </w:p>
    <w:p w14:paraId="533FAF7E" w14:textId="1DD4B299" w:rsidR="0000143C" w:rsidRPr="0000143C" w:rsidRDefault="0000143C" w:rsidP="0000143C">
      <w:pPr>
        <w:widowControl w:val="0"/>
        <w:autoSpaceDE w:val="0"/>
        <w:autoSpaceDN w:val="0"/>
        <w:adjustRightInd w:val="0"/>
        <w:spacing w:after="0" w:line="240" w:lineRule="auto"/>
        <w:ind w:left="567"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00143C">
        <w:rPr>
          <w:rFonts w:ascii="Times New Roman" w:eastAsia="Calibri" w:hAnsi="Times New Roman" w:cs="Times New Roman"/>
          <w:iCs/>
          <w:sz w:val="24"/>
          <w:szCs w:val="24"/>
        </w:rPr>
        <w:t>годовой календарный учебный график (утвержденный, scan)</w:t>
      </w:r>
    </w:p>
    <w:p w14:paraId="4D3C4FF6" w14:textId="05C2C86C" w:rsidR="0000143C" w:rsidRPr="0000143C" w:rsidRDefault="0000143C" w:rsidP="0000143C">
      <w:pPr>
        <w:widowControl w:val="0"/>
        <w:autoSpaceDE w:val="0"/>
        <w:autoSpaceDN w:val="0"/>
        <w:adjustRightInd w:val="0"/>
        <w:spacing w:after="0" w:line="240" w:lineRule="auto"/>
        <w:ind w:left="567"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00143C">
        <w:rPr>
          <w:rFonts w:ascii="Times New Roman" w:eastAsia="Calibri" w:hAnsi="Times New Roman" w:cs="Times New Roman"/>
          <w:iCs/>
          <w:sz w:val="24"/>
          <w:szCs w:val="24"/>
        </w:rPr>
        <w:t>режим дня (утвержденный, scan)</w:t>
      </w:r>
    </w:p>
    <w:p w14:paraId="1DD46C62" w14:textId="6F1AE539" w:rsidR="0000143C" w:rsidRPr="0000143C" w:rsidRDefault="0000143C" w:rsidP="0000143C">
      <w:pPr>
        <w:widowControl w:val="0"/>
        <w:autoSpaceDE w:val="0"/>
        <w:autoSpaceDN w:val="0"/>
        <w:adjustRightInd w:val="0"/>
        <w:spacing w:after="0" w:line="240" w:lineRule="auto"/>
        <w:ind w:left="567"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00143C">
        <w:rPr>
          <w:rFonts w:ascii="Times New Roman" w:eastAsia="Calibri" w:hAnsi="Times New Roman" w:cs="Times New Roman"/>
          <w:iCs/>
          <w:sz w:val="24"/>
          <w:szCs w:val="24"/>
        </w:rPr>
        <w:t>сетка образовательной деятельности (утвержденная, scan)</w:t>
      </w:r>
    </w:p>
    <w:p w14:paraId="794EA12C" w14:textId="77777777" w:rsidR="0000143C" w:rsidRPr="0000143C" w:rsidRDefault="0000143C" w:rsidP="0000143C">
      <w:pPr>
        <w:widowControl w:val="0"/>
        <w:autoSpaceDE w:val="0"/>
        <w:autoSpaceDN w:val="0"/>
        <w:adjustRightInd w:val="0"/>
        <w:spacing w:after="0" w:line="240" w:lineRule="auto"/>
        <w:ind w:left="567"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00143C">
        <w:rPr>
          <w:rFonts w:ascii="Times New Roman" w:eastAsia="Calibri" w:hAnsi="Times New Roman" w:cs="Times New Roman"/>
          <w:iCs/>
          <w:sz w:val="24"/>
          <w:szCs w:val="24"/>
        </w:rPr>
        <w:t>язык обучения – «Положение о языках» (утвержденное по Уставу, scan)</w:t>
      </w:r>
    </w:p>
    <w:p w14:paraId="588A1051" w14:textId="77777777" w:rsidR="0000143C" w:rsidRPr="0000143C" w:rsidRDefault="0000143C" w:rsidP="0000143C">
      <w:pPr>
        <w:widowControl w:val="0"/>
        <w:autoSpaceDE w:val="0"/>
        <w:autoSpaceDN w:val="0"/>
        <w:adjustRightInd w:val="0"/>
        <w:spacing w:after="0" w:line="240" w:lineRule="auto"/>
        <w:ind w:left="567"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00143C">
        <w:rPr>
          <w:rFonts w:ascii="Times New Roman" w:eastAsia="Calibri" w:hAnsi="Times New Roman" w:cs="Times New Roman"/>
          <w:iCs/>
          <w:sz w:val="24"/>
          <w:szCs w:val="24"/>
        </w:rPr>
        <w:t>«ОБРАЗОВАТЕЛЬНЫЕ СТАНДАРТЫ»(Допускается вместо копий стандартов размещать гиперссылки соответствующих документов сайтов МО и Н РФ и МО и Н РТ.)</w:t>
      </w:r>
    </w:p>
    <w:p w14:paraId="43A0CCAA" w14:textId="77777777" w:rsidR="0000143C" w:rsidRPr="0000143C" w:rsidRDefault="0000143C" w:rsidP="0000143C">
      <w:pPr>
        <w:widowControl w:val="0"/>
        <w:autoSpaceDE w:val="0"/>
        <w:autoSpaceDN w:val="0"/>
        <w:adjustRightInd w:val="0"/>
        <w:spacing w:after="0" w:line="240" w:lineRule="auto"/>
        <w:ind w:left="567"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00143C">
        <w:rPr>
          <w:rFonts w:ascii="Times New Roman" w:eastAsia="Calibri" w:hAnsi="Times New Roman" w:cs="Times New Roman"/>
          <w:iCs/>
          <w:sz w:val="24"/>
          <w:szCs w:val="24"/>
        </w:rPr>
        <w:t xml:space="preserve">Ссылка (прямая) на МО и Н РФ - </w:t>
      </w:r>
      <w:hyperlink r:id="rId9" w:history="1">
        <w:r w:rsidRPr="0000143C">
          <w:rPr>
            <w:rFonts w:ascii="Times New Roman" w:eastAsia="Calibri" w:hAnsi="Times New Roman" w:cs="Times New Roman"/>
            <w:iCs/>
            <w:sz w:val="24"/>
            <w:szCs w:val="24"/>
          </w:rPr>
          <w:t>http://минобрнауки.рф/</w:t>
        </w:r>
      </w:hyperlink>
    </w:p>
    <w:p w14:paraId="0AD87C6A" w14:textId="77777777" w:rsidR="0000143C" w:rsidRPr="0000143C" w:rsidRDefault="0000143C" w:rsidP="0000143C">
      <w:pPr>
        <w:widowControl w:val="0"/>
        <w:autoSpaceDE w:val="0"/>
        <w:autoSpaceDN w:val="0"/>
        <w:adjustRightInd w:val="0"/>
        <w:spacing w:after="0" w:line="240" w:lineRule="auto"/>
        <w:ind w:left="567"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00143C">
        <w:rPr>
          <w:rFonts w:ascii="Times New Roman" w:eastAsia="Calibri" w:hAnsi="Times New Roman" w:cs="Times New Roman"/>
          <w:iCs/>
          <w:sz w:val="24"/>
          <w:szCs w:val="24"/>
        </w:rPr>
        <w:t xml:space="preserve">Ссылка (прямая) на МО и Н РТ - </w:t>
      </w:r>
      <w:hyperlink r:id="rId10" w:history="1">
        <w:r w:rsidRPr="0000143C">
          <w:rPr>
            <w:rFonts w:ascii="Times New Roman" w:eastAsia="Calibri" w:hAnsi="Times New Roman" w:cs="Times New Roman"/>
            <w:iCs/>
            <w:sz w:val="24"/>
            <w:szCs w:val="24"/>
          </w:rPr>
          <w:t>http://mon.tatarstan.ru/</w:t>
        </w:r>
      </w:hyperlink>
    </w:p>
    <w:p w14:paraId="2E299C24" w14:textId="77777777" w:rsidR="0000143C" w:rsidRPr="0000143C" w:rsidRDefault="0000143C" w:rsidP="0000143C">
      <w:pPr>
        <w:widowControl w:val="0"/>
        <w:autoSpaceDE w:val="0"/>
        <w:autoSpaceDN w:val="0"/>
        <w:adjustRightInd w:val="0"/>
        <w:spacing w:after="0" w:line="240" w:lineRule="auto"/>
        <w:ind w:left="567"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00143C">
        <w:rPr>
          <w:rFonts w:ascii="Times New Roman" w:eastAsia="Calibri" w:hAnsi="Times New Roman" w:cs="Times New Roman"/>
          <w:iCs/>
          <w:sz w:val="24"/>
          <w:szCs w:val="24"/>
        </w:rPr>
        <w:t>ФГОС</w:t>
      </w:r>
    </w:p>
    <w:p w14:paraId="0D57DC4F" w14:textId="77777777" w:rsidR="0000143C" w:rsidRPr="0000143C" w:rsidRDefault="0000143C" w:rsidP="0000143C">
      <w:pPr>
        <w:widowControl w:val="0"/>
        <w:autoSpaceDE w:val="0"/>
        <w:autoSpaceDN w:val="0"/>
        <w:adjustRightInd w:val="0"/>
        <w:spacing w:after="0" w:line="240" w:lineRule="auto"/>
        <w:ind w:left="567"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00143C">
        <w:rPr>
          <w:rFonts w:ascii="Times New Roman" w:eastAsia="Calibri" w:hAnsi="Times New Roman" w:cs="Times New Roman"/>
          <w:iCs/>
          <w:sz w:val="24"/>
          <w:szCs w:val="24"/>
        </w:rPr>
        <w:t>5.3.1. Приказ МО и Н РТ № 2295/14 от 23.04.2014 «О внедрении федерального государственного образовательного стандарта дошкольного образования», ссылка (прямая)</w:t>
      </w:r>
    </w:p>
    <w:p w14:paraId="7EAB8442" w14:textId="77777777" w:rsidR="0000143C" w:rsidRPr="0000143C" w:rsidRDefault="0000143C" w:rsidP="0000143C">
      <w:pPr>
        <w:widowControl w:val="0"/>
        <w:autoSpaceDE w:val="0"/>
        <w:autoSpaceDN w:val="0"/>
        <w:adjustRightInd w:val="0"/>
        <w:spacing w:after="0" w:line="240" w:lineRule="auto"/>
        <w:ind w:left="567"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00143C">
        <w:rPr>
          <w:rFonts w:ascii="Times New Roman" w:eastAsia="Calibri" w:hAnsi="Times New Roman" w:cs="Times New Roman"/>
          <w:iCs/>
          <w:sz w:val="24"/>
          <w:szCs w:val="24"/>
        </w:rPr>
        <w:t>5.3.2. «Дорожная карта» (Приказ ДОУ об утверждении Плана мероприятий введения ФГОС ДО, План введения, Отчет по реализации ФГОС ДО).</w:t>
      </w:r>
    </w:p>
    <w:p w14:paraId="14FDD5B6" w14:textId="77777777" w:rsidR="0000143C" w:rsidRPr="0000143C" w:rsidRDefault="0000143C" w:rsidP="0000143C">
      <w:pPr>
        <w:widowControl w:val="0"/>
        <w:autoSpaceDE w:val="0"/>
        <w:autoSpaceDN w:val="0"/>
        <w:adjustRightInd w:val="0"/>
        <w:spacing w:after="0" w:line="240" w:lineRule="auto"/>
        <w:ind w:left="567"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00143C">
        <w:rPr>
          <w:rFonts w:ascii="Times New Roman" w:eastAsia="Calibri" w:hAnsi="Times New Roman" w:cs="Times New Roman"/>
          <w:iCs/>
          <w:sz w:val="24"/>
          <w:szCs w:val="24"/>
        </w:rPr>
        <w:t>«РУКОВОДСТВО. ПЕДАГОГИЧЕСКИЙ СОСТАВ»</w:t>
      </w:r>
    </w:p>
    <w:p w14:paraId="68FC52CC" w14:textId="77777777" w:rsidR="0000143C" w:rsidRPr="0000143C" w:rsidRDefault="0000143C" w:rsidP="0000143C">
      <w:pPr>
        <w:widowControl w:val="0"/>
        <w:autoSpaceDE w:val="0"/>
        <w:autoSpaceDN w:val="0"/>
        <w:adjustRightInd w:val="0"/>
        <w:spacing w:after="0" w:line="240" w:lineRule="auto"/>
        <w:ind w:left="567"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00143C">
        <w:rPr>
          <w:rFonts w:ascii="Times New Roman" w:eastAsia="Calibri" w:hAnsi="Times New Roman" w:cs="Times New Roman"/>
          <w:iCs/>
          <w:sz w:val="24"/>
          <w:szCs w:val="24"/>
        </w:rPr>
        <w:t xml:space="preserve">Руководство </w:t>
      </w:r>
    </w:p>
    <w:p w14:paraId="33015857" w14:textId="77777777" w:rsidR="0000143C" w:rsidRPr="0000143C" w:rsidRDefault="0000143C" w:rsidP="0000143C">
      <w:pPr>
        <w:widowControl w:val="0"/>
        <w:autoSpaceDE w:val="0"/>
        <w:autoSpaceDN w:val="0"/>
        <w:adjustRightInd w:val="0"/>
        <w:spacing w:after="0" w:line="240" w:lineRule="auto"/>
        <w:ind w:left="567"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00143C">
        <w:rPr>
          <w:rFonts w:ascii="Times New Roman" w:eastAsia="Calibri" w:hAnsi="Times New Roman" w:cs="Times New Roman"/>
          <w:iCs/>
          <w:sz w:val="24"/>
          <w:szCs w:val="24"/>
        </w:rPr>
        <w:t>6.1.1. заведующий (ФИО, уровень образования, квалификация, общий педагогический стаж, стаж работы по специальности, контактный телефон, адрес электронной почты, график приёмных часов)</w:t>
      </w:r>
    </w:p>
    <w:p w14:paraId="55A6E196" w14:textId="77777777" w:rsidR="0000143C" w:rsidRPr="0000143C" w:rsidRDefault="0000143C" w:rsidP="0000143C">
      <w:pPr>
        <w:widowControl w:val="0"/>
        <w:autoSpaceDE w:val="0"/>
        <w:autoSpaceDN w:val="0"/>
        <w:adjustRightInd w:val="0"/>
        <w:spacing w:after="0" w:line="240" w:lineRule="auto"/>
        <w:ind w:left="567"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00143C">
        <w:rPr>
          <w:rFonts w:ascii="Times New Roman" w:eastAsia="Calibri" w:hAnsi="Times New Roman" w:cs="Times New Roman"/>
          <w:iCs/>
          <w:sz w:val="24"/>
          <w:szCs w:val="24"/>
        </w:rPr>
        <w:t xml:space="preserve">6.1.2. ст. воспитатель (ФИО, уровень образования, квалификация, общий </w:t>
      </w:r>
      <w:r w:rsidRPr="0000143C">
        <w:rPr>
          <w:rFonts w:ascii="Times New Roman" w:eastAsia="Calibri" w:hAnsi="Times New Roman" w:cs="Times New Roman"/>
          <w:iCs/>
          <w:sz w:val="24"/>
          <w:szCs w:val="24"/>
        </w:rPr>
        <w:lastRenderedPageBreak/>
        <w:t>педагогический стаж, стаж работы по специальности, контактный телефон, адрес электронной почты)</w:t>
      </w:r>
    </w:p>
    <w:p w14:paraId="7E292B7A" w14:textId="1FD335FA" w:rsidR="0000143C" w:rsidRPr="0000143C" w:rsidRDefault="0000143C" w:rsidP="0000143C">
      <w:pPr>
        <w:widowControl w:val="0"/>
        <w:autoSpaceDE w:val="0"/>
        <w:autoSpaceDN w:val="0"/>
        <w:adjustRightInd w:val="0"/>
        <w:spacing w:after="0" w:line="240" w:lineRule="auto"/>
        <w:ind w:left="567"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00143C">
        <w:rPr>
          <w:rFonts w:ascii="Times New Roman" w:eastAsia="Calibri" w:hAnsi="Times New Roman" w:cs="Times New Roman"/>
          <w:iCs/>
          <w:sz w:val="24"/>
          <w:szCs w:val="24"/>
        </w:rPr>
        <w:t xml:space="preserve"> 6.2.     Пед</w:t>
      </w:r>
      <w:r w:rsidR="00BB1BBC">
        <w:rPr>
          <w:rFonts w:ascii="Times New Roman" w:eastAsia="Calibri" w:hAnsi="Times New Roman" w:cs="Times New Roman"/>
          <w:iCs/>
          <w:sz w:val="24"/>
          <w:szCs w:val="24"/>
          <w:lang w:val="tt-RU"/>
        </w:rPr>
        <w:t>.</w:t>
      </w:r>
      <w:r w:rsidRPr="0000143C">
        <w:rPr>
          <w:rFonts w:ascii="Times New Roman" w:eastAsia="Calibri" w:hAnsi="Times New Roman" w:cs="Times New Roman"/>
          <w:iCs/>
          <w:sz w:val="24"/>
          <w:szCs w:val="24"/>
        </w:rPr>
        <w:t>работники</w:t>
      </w:r>
    </w:p>
    <w:p w14:paraId="0C75EE6B" w14:textId="77777777" w:rsidR="0000143C" w:rsidRPr="0000143C" w:rsidRDefault="0000143C" w:rsidP="0000143C">
      <w:pPr>
        <w:widowControl w:val="0"/>
        <w:autoSpaceDE w:val="0"/>
        <w:autoSpaceDN w:val="0"/>
        <w:adjustRightInd w:val="0"/>
        <w:spacing w:after="0" w:line="240" w:lineRule="auto"/>
        <w:ind w:left="567"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00143C">
        <w:rPr>
          <w:rFonts w:ascii="Times New Roman" w:eastAsia="Calibri" w:hAnsi="Times New Roman" w:cs="Times New Roman"/>
          <w:iCs/>
          <w:sz w:val="24"/>
          <w:szCs w:val="24"/>
        </w:rPr>
        <w:t>6.2.1. воспитатели (ФИО, должность, уровень образования, опыт работы, дисциплины, специальность, данные о повышении квалификации, общий стаж, стаж работы по специальности)</w:t>
      </w:r>
    </w:p>
    <w:p w14:paraId="23484588" w14:textId="77777777" w:rsidR="0000143C" w:rsidRPr="0000143C" w:rsidRDefault="0000143C" w:rsidP="0000143C">
      <w:pPr>
        <w:widowControl w:val="0"/>
        <w:autoSpaceDE w:val="0"/>
        <w:autoSpaceDN w:val="0"/>
        <w:adjustRightInd w:val="0"/>
        <w:spacing w:after="0" w:line="240" w:lineRule="auto"/>
        <w:ind w:left="567"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00143C">
        <w:rPr>
          <w:rFonts w:ascii="Times New Roman" w:eastAsia="Calibri" w:hAnsi="Times New Roman" w:cs="Times New Roman"/>
          <w:iCs/>
          <w:sz w:val="24"/>
          <w:szCs w:val="24"/>
        </w:rPr>
        <w:t>группы раннего возраста</w:t>
      </w:r>
    </w:p>
    <w:p w14:paraId="26A030E6" w14:textId="77777777" w:rsidR="0000143C" w:rsidRPr="0000143C" w:rsidRDefault="0000143C" w:rsidP="0000143C">
      <w:pPr>
        <w:widowControl w:val="0"/>
        <w:autoSpaceDE w:val="0"/>
        <w:autoSpaceDN w:val="0"/>
        <w:adjustRightInd w:val="0"/>
        <w:spacing w:after="0" w:line="240" w:lineRule="auto"/>
        <w:ind w:left="567"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00143C">
        <w:rPr>
          <w:rFonts w:ascii="Times New Roman" w:eastAsia="Calibri" w:hAnsi="Times New Roman" w:cs="Times New Roman"/>
          <w:iCs/>
          <w:sz w:val="24"/>
          <w:szCs w:val="24"/>
        </w:rPr>
        <w:t>младшие группы</w:t>
      </w:r>
    </w:p>
    <w:p w14:paraId="6A80ADC3" w14:textId="77777777" w:rsidR="0000143C" w:rsidRPr="0000143C" w:rsidRDefault="0000143C" w:rsidP="0000143C">
      <w:pPr>
        <w:widowControl w:val="0"/>
        <w:autoSpaceDE w:val="0"/>
        <w:autoSpaceDN w:val="0"/>
        <w:adjustRightInd w:val="0"/>
        <w:spacing w:after="0" w:line="240" w:lineRule="auto"/>
        <w:ind w:left="567"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00143C">
        <w:rPr>
          <w:rFonts w:ascii="Times New Roman" w:eastAsia="Calibri" w:hAnsi="Times New Roman" w:cs="Times New Roman"/>
          <w:iCs/>
          <w:sz w:val="24"/>
          <w:szCs w:val="24"/>
        </w:rPr>
        <w:t>средние группы</w:t>
      </w:r>
    </w:p>
    <w:p w14:paraId="6596F33F" w14:textId="77777777" w:rsidR="0000143C" w:rsidRPr="0000143C" w:rsidRDefault="0000143C" w:rsidP="0000143C">
      <w:pPr>
        <w:widowControl w:val="0"/>
        <w:autoSpaceDE w:val="0"/>
        <w:autoSpaceDN w:val="0"/>
        <w:adjustRightInd w:val="0"/>
        <w:spacing w:after="0" w:line="240" w:lineRule="auto"/>
        <w:ind w:left="567"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00143C">
        <w:rPr>
          <w:rFonts w:ascii="Times New Roman" w:eastAsia="Calibri" w:hAnsi="Times New Roman" w:cs="Times New Roman"/>
          <w:iCs/>
          <w:sz w:val="24"/>
          <w:szCs w:val="24"/>
        </w:rPr>
        <w:t>старшие группы</w:t>
      </w:r>
    </w:p>
    <w:p w14:paraId="6AFE96D2" w14:textId="77777777" w:rsidR="0000143C" w:rsidRPr="0000143C" w:rsidRDefault="0000143C" w:rsidP="0000143C">
      <w:pPr>
        <w:widowControl w:val="0"/>
        <w:autoSpaceDE w:val="0"/>
        <w:autoSpaceDN w:val="0"/>
        <w:adjustRightInd w:val="0"/>
        <w:spacing w:after="0" w:line="240" w:lineRule="auto"/>
        <w:ind w:left="567"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00143C">
        <w:rPr>
          <w:rFonts w:ascii="Times New Roman" w:eastAsia="Calibri" w:hAnsi="Times New Roman" w:cs="Times New Roman"/>
          <w:iCs/>
          <w:sz w:val="24"/>
          <w:szCs w:val="24"/>
        </w:rPr>
        <w:t>подготовительные к школе группы</w:t>
      </w:r>
    </w:p>
    <w:p w14:paraId="43ECD573" w14:textId="77777777" w:rsidR="0000143C" w:rsidRPr="0000143C" w:rsidRDefault="0000143C" w:rsidP="0000143C">
      <w:pPr>
        <w:widowControl w:val="0"/>
        <w:autoSpaceDE w:val="0"/>
        <w:autoSpaceDN w:val="0"/>
        <w:adjustRightInd w:val="0"/>
        <w:spacing w:after="0" w:line="240" w:lineRule="auto"/>
        <w:ind w:left="567"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00143C">
        <w:rPr>
          <w:rFonts w:ascii="Times New Roman" w:eastAsia="Calibri" w:hAnsi="Times New Roman" w:cs="Times New Roman"/>
          <w:iCs/>
          <w:sz w:val="24"/>
          <w:szCs w:val="24"/>
        </w:rPr>
        <w:t>6.2.2. специалисты-предметники (ФИО, должность, уровень образования, опыт работы, дисциплины, специальность, данные о повышении квалификации, общий стаж, стаж работы по специальности)</w:t>
      </w:r>
    </w:p>
    <w:p w14:paraId="6FC56AA0" w14:textId="77777777" w:rsidR="0000143C" w:rsidRPr="0000143C" w:rsidRDefault="0000143C" w:rsidP="0000143C">
      <w:pPr>
        <w:widowControl w:val="0"/>
        <w:autoSpaceDE w:val="0"/>
        <w:autoSpaceDN w:val="0"/>
        <w:adjustRightInd w:val="0"/>
        <w:spacing w:after="0" w:line="240" w:lineRule="auto"/>
        <w:ind w:left="567"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00143C">
        <w:rPr>
          <w:rFonts w:ascii="Times New Roman" w:eastAsia="Calibri" w:hAnsi="Times New Roman" w:cs="Times New Roman"/>
          <w:iCs/>
          <w:sz w:val="24"/>
          <w:szCs w:val="24"/>
        </w:rPr>
        <w:t xml:space="preserve">«МАТЕРИАЛЬНО-ТЕХНИЧЕСКОЕ ОБЕСПЕЧЕНИЕ И ОСНАЩЕННОСТЬ ОБРАЗОВАТЕЛЬНОГО ПРОЦЕССА»  </w:t>
      </w:r>
    </w:p>
    <w:p w14:paraId="039871C4" w14:textId="77777777" w:rsidR="0000143C" w:rsidRPr="0000143C" w:rsidRDefault="0000143C" w:rsidP="0000143C">
      <w:pPr>
        <w:widowControl w:val="0"/>
        <w:autoSpaceDE w:val="0"/>
        <w:autoSpaceDN w:val="0"/>
        <w:adjustRightInd w:val="0"/>
        <w:spacing w:after="0" w:line="240" w:lineRule="auto"/>
        <w:ind w:left="567"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00143C">
        <w:rPr>
          <w:rFonts w:ascii="Times New Roman" w:eastAsia="Calibri" w:hAnsi="Times New Roman" w:cs="Times New Roman"/>
          <w:iCs/>
          <w:sz w:val="24"/>
          <w:szCs w:val="24"/>
        </w:rPr>
        <w:t>«ПЛАТНЫЕ ОБРАЗОВАТЕЛЬНЫЕ УСЛУГИ»(в случает отсутствия - "Учреждение не оказывает платные услуги")</w:t>
      </w:r>
    </w:p>
    <w:p w14:paraId="0A512693" w14:textId="77777777" w:rsidR="0000143C" w:rsidRPr="0000143C" w:rsidRDefault="0000143C" w:rsidP="0000143C">
      <w:pPr>
        <w:widowControl w:val="0"/>
        <w:autoSpaceDE w:val="0"/>
        <w:autoSpaceDN w:val="0"/>
        <w:adjustRightInd w:val="0"/>
        <w:spacing w:after="0" w:line="240" w:lineRule="auto"/>
        <w:ind w:left="567"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00143C">
        <w:rPr>
          <w:rFonts w:ascii="Times New Roman" w:eastAsia="Calibri" w:hAnsi="Times New Roman" w:cs="Times New Roman"/>
          <w:iCs/>
          <w:sz w:val="24"/>
          <w:szCs w:val="24"/>
        </w:rPr>
        <w:t>описание дополнительных платных услуг</w:t>
      </w:r>
    </w:p>
    <w:p w14:paraId="66419BFC" w14:textId="77777777" w:rsidR="0000143C" w:rsidRPr="0000143C" w:rsidRDefault="0000143C" w:rsidP="0000143C">
      <w:pPr>
        <w:widowControl w:val="0"/>
        <w:autoSpaceDE w:val="0"/>
        <w:autoSpaceDN w:val="0"/>
        <w:adjustRightInd w:val="0"/>
        <w:spacing w:after="0" w:line="240" w:lineRule="auto"/>
        <w:ind w:left="567"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00143C">
        <w:rPr>
          <w:rFonts w:ascii="Times New Roman" w:eastAsia="Calibri" w:hAnsi="Times New Roman" w:cs="Times New Roman"/>
          <w:iCs/>
          <w:sz w:val="24"/>
          <w:szCs w:val="24"/>
        </w:rPr>
        <w:t>«ФИНАНСОВО-ХОЗЯЙСТВЕННАЯ ДЕЯТЕЛЬНОСТЬ»</w:t>
      </w:r>
    </w:p>
    <w:p w14:paraId="7E09F06E" w14:textId="04CA7E8E" w:rsidR="0000143C" w:rsidRPr="0000143C" w:rsidRDefault="0000143C" w:rsidP="0000143C">
      <w:pPr>
        <w:widowControl w:val="0"/>
        <w:autoSpaceDE w:val="0"/>
        <w:autoSpaceDN w:val="0"/>
        <w:adjustRightInd w:val="0"/>
        <w:spacing w:after="0" w:line="240" w:lineRule="auto"/>
        <w:ind w:left="567" w:firstLine="709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00143C">
        <w:rPr>
          <w:rFonts w:ascii="Times New Roman" w:eastAsia="Calibri" w:hAnsi="Times New Roman" w:cs="Times New Roman"/>
          <w:bCs/>
          <w:iCs/>
          <w:sz w:val="24"/>
          <w:szCs w:val="24"/>
        </w:rPr>
        <w:t>Отчет о результатах деятельности МБДОУ и об использовании закреплённого за ним муниципального имущества.</w:t>
      </w:r>
    </w:p>
    <w:p w14:paraId="5E599CA7" w14:textId="6765D30B" w:rsidR="0000143C" w:rsidRPr="0000143C" w:rsidRDefault="0000143C" w:rsidP="0000143C">
      <w:pPr>
        <w:widowControl w:val="0"/>
        <w:autoSpaceDE w:val="0"/>
        <w:autoSpaceDN w:val="0"/>
        <w:adjustRightInd w:val="0"/>
        <w:spacing w:after="0" w:line="240" w:lineRule="auto"/>
        <w:ind w:left="567"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00143C">
        <w:rPr>
          <w:rFonts w:ascii="Times New Roman" w:eastAsia="Calibri" w:hAnsi="Times New Roman" w:cs="Times New Roman"/>
          <w:iCs/>
          <w:sz w:val="24"/>
          <w:szCs w:val="24"/>
        </w:rPr>
        <w:t>План финансово-хозяйственной деятельности.</w:t>
      </w:r>
    </w:p>
    <w:p w14:paraId="38BE1C7C" w14:textId="666C4143" w:rsidR="0000143C" w:rsidRPr="00310EBA" w:rsidRDefault="0000143C" w:rsidP="00310EBA">
      <w:pPr>
        <w:widowControl w:val="0"/>
        <w:autoSpaceDE w:val="0"/>
        <w:autoSpaceDN w:val="0"/>
        <w:adjustRightInd w:val="0"/>
        <w:spacing w:after="0" w:line="240" w:lineRule="auto"/>
        <w:ind w:left="567" w:firstLine="709"/>
        <w:jc w:val="both"/>
        <w:rPr>
          <w:rFonts w:ascii="Times New Roman" w:eastAsia="Calibri" w:hAnsi="Times New Roman" w:cs="Times New Roman"/>
        </w:rPr>
      </w:pPr>
      <w:r w:rsidRPr="0000143C">
        <w:rPr>
          <w:rFonts w:ascii="Times New Roman" w:eastAsia="Calibri" w:hAnsi="Times New Roman" w:cs="Times New Roman"/>
          <w:iCs/>
          <w:sz w:val="24"/>
          <w:szCs w:val="24"/>
        </w:rPr>
        <w:t xml:space="preserve">«ВАКАНТНЫЕ МЕСТА ДЛЯ ПРИЕМА» </w:t>
      </w:r>
    </w:p>
    <w:p w14:paraId="70578E72" w14:textId="77777777" w:rsidR="0000143C" w:rsidRPr="0000143C" w:rsidRDefault="0000143C" w:rsidP="0000143C">
      <w:pPr>
        <w:widowControl w:val="0"/>
        <w:autoSpaceDE w:val="0"/>
        <w:autoSpaceDN w:val="0"/>
        <w:adjustRightInd w:val="0"/>
        <w:spacing w:after="0" w:line="240" w:lineRule="auto"/>
        <w:ind w:left="567" w:firstLine="709"/>
        <w:jc w:val="center"/>
        <w:rPr>
          <w:rFonts w:ascii="Times New Roman" w:eastAsia="Calibri" w:hAnsi="Times New Roman" w:cs="Times New Roman"/>
          <w:b/>
          <w:iCs/>
          <w:sz w:val="24"/>
          <w:szCs w:val="24"/>
        </w:rPr>
      </w:pPr>
      <w:r w:rsidRPr="0000143C">
        <w:rPr>
          <w:rFonts w:ascii="Times New Roman" w:eastAsia="Calibri" w:hAnsi="Times New Roman" w:cs="Times New Roman"/>
          <w:b/>
          <w:iCs/>
          <w:sz w:val="24"/>
          <w:szCs w:val="24"/>
        </w:rPr>
        <w:t>4. Ответственность за обеспечение функционирования сайта ДОУ</w:t>
      </w:r>
    </w:p>
    <w:p w14:paraId="6A009D9A" w14:textId="77777777" w:rsidR="0000143C" w:rsidRPr="0000143C" w:rsidRDefault="0000143C" w:rsidP="0000143C">
      <w:pPr>
        <w:widowControl w:val="0"/>
        <w:autoSpaceDE w:val="0"/>
        <w:autoSpaceDN w:val="0"/>
        <w:adjustRightInd w:val="0"/>
        <w:spacing w:after="0" w:line="240" w:lineRule="auto"/>
        <w:ind w:left="567"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00143C">
        <w:rPr>
          <w:rFonts w:ascii="Times New Roman" w:eastAsia="Calibri" w:hAnsi="Times New Roman" w:cs="Times New Roman"/>
          <w:iCs/>
          <w:sz w:val="24"/>
          <w:szCs w:val="24"/>
        </w:rPr>
        <w:t>4.1. Ответственность за обеспечение функционирования сайта ДОУ возлагается на работника ДОУ приказом заведующего.</w:t>
      </w:r>
    </w:p>
    <w:p w14:paraId="34AB1641" w14:textId="77777777" w:rsidR="0000143C" w:rsidRPr="0000143C" w:rsidRDefault="0000143C" w:rsidP="0000143C">
      <w:pPr>
        <w:widowControl w:val="0"/>
        <w:autoSpaceDE w:val="0"/>
        <w:autoSpaceDN w:val="0"/>
        <w:adjustRightInd w:val="0"/>
        <w:spacing w:after="0" w:line="240" w:lineRule="auto"/>
        <w:ind w:left="567"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00143C">
        <w:rPr>
          <w:rFonts w:ascii="Times New Roman" w:eastAsia="Calibri" w:hAnsi="Times New Roman" w:cs="Times New Roman"/>
          <w:iCs/>
          <w:sz w:val="24"/>
          <w:szCs w:val="24"/>
        </w:rPr>
        <w:t>4.2.</w:t>
      </w:r>
      <w:r w:rsidRPr="0000143C">
        <w:rPr>
          <w:rFonts w:ascii="Times New Roman" w:eastAsia="Calibri" w:hAnsi="Times New Roman" w:cs="Times New Roman"/>
          <w:iCs/>
          <w:sz w:val="24"/>
          <w:szCs w:val="24"/>
          <w:lang w:val="en-US"/>
        </w:rPr>
        <w:t>  </w:t>
      </w:r>
      <w:r w:rsidRPr="0000143C">
        <w:rPr>
          <w:rFonts w:ascii="Times New Roman" w:eastAsia="Calibri" w:hAnsi="Times New Roman" w:cs="Times New Roman"/>
          <w:iCs/>
          <w:sz w:val="24"/>
          <w:szCs w:val="24"/>
        </w:rPr>
        <w:t xml:space="preserve"> Обязанности работника, ответственного за функционирование сайта ДОУ, включают организацию всех видов работ, обеспечивающих работоспособность сайта ДОУ.</w:t>
      </w:r>
    </w:p>
    <w:p w14:paraId="22819860" w14:textId="77777777" w:rsidR="0000143C" w:rsidRPr="0000143C" w:rsidRDefault="0000143C" w:rsidP="0000143C">
      <w:pPr>
        <w:widowControl w:val="0"/>
        <w:autoSpaceDE w:val="0"/>
        <w:autoSpaceDN w:val="0"/>
        <w:adjustRightInd w:val="0"/>
        <w:spacing w:after="0" w:line="240" w:lineRule="auto"/>
        <w:ind w:left="567"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00143C">
        <w:rPr>
          <w:rFonts w:ascii="Times New Roman" w:eastAsia="Calibri" w:hAnsi="Times New Roman" w:cs="Times New Roman"/>
          <w:iCs/>
          <w:sz w:val="24"/>
          <w:szCs w:val="24"/>
        </w:rPr>
        <w:t xml:space="preserve">4.3. </w:t>
      </w:r>
      <w:r w:rsidRPr="0000143C">
        <w:rPr>
          <w:rFonts w:ascii="Times New Roman" w:eastAsia="Calibri" w:hAnsi="Times New Roman" w:cs="Times New Roman"/>
          <w:iCs/>
          <w:sz w:val="24"/>
          <w:szCs w:val="24"/>
          <w:lang w:val="en-US"/>
        </w:rPr>
        <w:t> </w:t>
      </w:r>
      <w:r w:rsidRPr="0000143C">
        <w:rPr>
          <w:rFonts w:ascii="Times New Roman" w:eastAsia="Calibri" w:hAnsi="Times New Roman" w:cs="Times New Roman"/>
          <w:iCs/>
          <w:sz w:val="24"/>
          <w:szCs w:val="24"/>
        </w:rPr>
        <w:t>На лица, назначенным заведующим ДОУ, возлагаются следующие обязанности:</w:t>
      </w:r>
    </w:p>
    <w:p w14:paraId="60BF6FC4" w14:textId="77777777" w:rsidR="0000143C" w:rsidRPr="0000143C" w:rsidRDefault="0000143C" w:rsidP="0000143C">
      <w:pPr>
        <w:widowControl w:val="0"/>
        <w:autoSpaceDE w:val="0"/>
        <w:autoSpaceDN w:val="0"/>
        <w:adjustRightInd w:val="0"/>
        <w:spacing w:after="0" w:line="240" w:lineRule="auto"/>
        <w:ind w:left="567"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00143C">
        <w:rPr>
          <w:rFonts w:ascii="Times New Roman" w:eastAsia="Calibri" w:hAnsi="Times New Roman" w:cs="Times New Roman"/>
          <w:iCs/>
          <w:sz w:val="24"/>
          <w:szCs w:val="24"/>
        </w:rPr>
        <w:t>- обеспечение взаимодействия сайта ДОУ с внешними информационно-телекоммуникационными сетями, с сетью Интернет;</w:t>
      </w:r>
    </w:p>
    <w:p w14:paraId="2B2FAAB0" w14:textId="77777777" w:rsidR="0000143C" w:rsidRPr="0000143C" w:rsidRDefault="0000143C" w:rsidP="0000143C">
      <w:pPr>
        <w:widowControl w:val="0"/>
        <w:autoSpaceDE w:val="0"/>
        <w:autoSpaceDN w:val="0"/>
        <w:adjustRightInd w:val="0"/>
        <w:spacing w:after="0" w:line="240" w:lineRule="auto"/>
        <w:ind w:left="567"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00143C">
        <w:rPr>
          <w:rFonts w:ascii="Times New Roman" w:eastAsia="Calibri" w:hAnsi="Times New Roman" w:cs="Times New Roman"/>
          <w:iCs/>
          <w:sz w:val="24"/>
          <w:szCs w:val="24"/>
        </w:rPr>
        <w:t>-</w:t>
      </w:r>
      <w:r w:rsidRPr="0000143C">
        <w:rPr>
          <w:rFonts w:ascii="Times New Roman" w:eastAsia="Calibri" w:hAnsi="Times New Roman" w:cs="Times New Roman"/>
          <w:iCs/>
          <w:sz w:val="24"/>
          <w:szCs w:val="24"/>
          <w:lang w:val="en-US"/>
        </w:rPr>
        <w:t> </w:t>
      </w:r>
      <w:r w:rsidRPr="0000143C">
        <w:rPr>
          <w:rFonts w:ascii="Times New Roman" w:eastAsia="Calibri" w:hAnsi="Times New Roman" w:cs="Times New Roman"/>
          <w:iCs/>
          <w:sz w:val="24"/>
          <w:szCs w:val="24"/>
        </w:rPr>
        <w:t xml:space="preserve"> проведение мероприятий по защите информации сайта ДОУ от несанкционированного доступа;</w:t>
      </w:r>
    </w:p>
    <w:p w14:paraId="5EB3FEC6" w14:textId="77777777" w:rsidR="0000143C" w:rsidRPr="0000143C" w:rsidRDefault="0000143C" w:rsidP="0000143C">
      <w:pPr>
        <w:widowControl w:val="0"/>
        <w:autoSpaceDE w:val="0"/>
        <w:autoSpaceDN w:val="0"/>
        <w:adjustRightInd w:val="0"/>
        <w:spacing w:after="0" w:line="240" w:lineRule="auto"/>
        <w:ind w:left="567"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00143C">
        <w:rPr>
          <w:rFonts w:ascii="Times New Roman" w:eastAsia="Calibri" w:hAnsi="Times New Roman" w:cs="Times New Roman"/>
          <w:iCs/>
          <w:sz w:val="24"/>
          <w:szCs w:val="24"/>
        </w:rPr>
        <w:t>- поддержание функционирования сайта ДО;</w:t>
      </w:r>
    </w:p>
    <w:p w14:paraId="3A41CDCB" w14:textId="77777777" w:rsidR="0000143C" w:rsidRPr="0000143C" w:rsidRDefault="0000143C" w:rsidP="0000143C">
      <w:pPr>
        <w:widowControl w:val="0"/>
        <w:autoSpaceDE w:val="0"/>
        <w:autoSpaceDN w:val="0"/>
        <w:adjustRightInd w:val="0"/>
        <w:spacing w:after="0" w:line="240" w:lineRule="auto"/>
        <w:ind w:left="567"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00143C">
        <w:rPr>
          <w:rFonts w:ascii="Times New Roman" w:eastAsia="Calibri" w:hAnsi="Times New Roman" w:cs="Times New Roman"/>
          <w:iCs/>
          <w:sz w:val="24"/>
          <w:szCs w:val="24"/>
        </w:rPr>
        <w:t>-</w:t>
      </w:r>
      <w:r w:rsidRPr="0000143C">
        <w:rPr>
          <w:rFonts w:ascii="Times New Roman" w:eastAsia="Calibri" w:hAnsi="Times New Roman" w:cs="Times New Roman"/>
          <w:iCs/>
          <w:sz w:val="24"/>
          <w:szCs w:val="24"/>
          <w:lang w:val="en-US"/>
        </w:rPr>
        <w:t> </w:t>
      </w:r>
      <w:r w:rsidRPr="0000143C">
        <w:rPr>
          <w:rFonts w:ascii="Times New Roman" w:eastAsia="Calibri" w:hAnsi="Times New Roman" w:cs="Times New Roman"/>
          <w:iCs/>
          <w:sz w:val="24"/>
          <w:szCs w:val="24"/>
        </w:rPr>
        <w:t xml:space="preserve"> ведение архива информационных материалов, необходимого для восстановления и инсталляции сайта ДОУ;</w:t>
      </w:r>
    </w:p>
    <w:p w14:paraId="0980B2C0" w14:textId="77777777" w:rsidR="0000143C" w:rsidRPr="0000143C" w:rsidRDefault="0000143C" w:rsidP="0000143C">
      <w:pPr>
        <w:widowControl w:val="0"/>
        <w:autoSpaceDE w:val="0"/>
        <w:autoSpaceDN w:val="0"/>
        <w:adjustRightInd w:val="0"/>
        <w:spacing w:after="0" w:line="240" w:lineRule="auto"/>
        <w:ind w:left="567"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00143C">
        <w:rPr>
          <w:rFonts w:ascii="Times New Roman" w:eastAsia="Calibri" w:hAnsi="Times New Roman" w:cs="Times New Roman"/>
          <w:iCs/>
          <w:sz w:val="24"/>
          <w:szCs w:val="24"/>
        </w:rPr>
        <w:t>- регулярное резервное копирование данных ДОУ;</w:t>
      </w:r>
    </w:p>
    <w:p w14:paraId="29562699" w14:textId="77777777" w:rsidR="0000143C" w:rsidRPr="0000143C" w:rsidRDefault="0000143C" w:rsidP="0000143C">
      <w:pPr>
        <w:widowControl w:val="0"/>
        <w:autoSpaceDE w:val="0"/>
        <w:autoSpaceDN w:val="0"/>
        <w:adjustRightInd w:val="0"/>
        <w:spacing w:after="0" w:line="240" w:lineRule="auto"/>
        <w:ind w:left="567"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00143C">
        <w:rPr>
          <w:rFonts w:ascii="Times New Roman" w:eastAsia="Calibri" w:hAnsi="Times New Roman" w:cs="Times New Roman"/>
          <w:iCs/>
          <w:sz w:val="24"/>
          <w:szCs w:val="24"/>
        </w:rPr>
        <w:t>- разграничение прав доступа к ресурсам сайта ДОУ и прав на изменение информации;</w:t>
      </w:r>
    </w:p>
    <w:p w14:paraId="691393EC" w14:textId="77777777" w:rsidR="0000143C" w:rsidRPr="0000143C" w:rsidRDefault="0000143C" w:rsidP="0000143C">
      <w:pPr>
        <w:widowControl w:val="0"/>
        <w:autoSpaceDE w:val="0"/>
        <w:autoSpaceDN w:val="0"/>
        <w:adjustRightInd w:val="0"/>
        <w:spacing w:after="0" w:line="240" w:lineRule="auto"/>
        <w:ind w:left="567"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00143C">
        <w:rPr>
          <w:rFonts w:ascii="Times New Roman" w:eastAsia="Calibri" w:hAnsi="Times New Roman" w:cs="Times New Roman"/>
          <w:iCs/>
          <w:sz w:val="24"/>
          <w:szCs w:val="24"/>
        </w:rPr>
        <w:t>-</w:t>
      </w:r>
      <w:r w:rsidRPr="0000143C">
        <w:rPr>
          <w:rFonts w:ascii="Times New Roman" w:eastAsia="Calibri" w:hAnsi="Times New Roman" w:cs="Times New Roman"/>
          <w:iCs/>
          <w:sz w:val="24"/>
          <w:szCs w:val="24"/>
          <w:lang w:val="en-US"/>
        </w:rPr>
        <w:t>  </w:t>
      </w:r>
      <w:r w:rsidRPr="0000143C">
        <w:rPr>
          <w:rFonts w:ascii="Times New Roman" w:eastAsia="Calibri" w:hAnsi="Times New Roman" w:cs="Times New Roman"/>
          <w:iCs/>
          <w:sz w:val="24"/>
          <w:szCs w:val="24"/>
        </w:rPr>
        <w:t>сбор, обработка и размещение на сайте ДОУ информации в соответствии с</w:t>
      </w:r>
      <w:r w:rsidRPr="0000143C">
        <w:rPr>
          <w:rFonts w:ascii="Times New Roman" w:eastAsia="MS Mincho" w:hAnsi="MS Mincho" w:cs="Times New Roman"/>
          <w:iCs/>
          <w:sz w:val="24"/>
          <w:szCs w:val="24"/>
        </w:rPr>
        <w:t> </w:t>
      </w:r>
      <w:r w:rsidRPr="0000143C">
        <w:rPr>
          <w:rFonts w:ascii="Times New Roman" w:eastAsia="Calibri" w:hAnsi="Times New Roman" w:cs="Times New Roman"/>
          <w:iCs/>
          <w:sz w:val="24"/>
          <w:szCs w:val="24"/>
        </w:rPr>
        <w:t>требованиями настоящего Положения.</w:t>
      </w:r>
    </w:p>
    <w:p w14:paraId="2F1EA47E" w14:textId="77777777" w:rsidR="0000143C" w:rsidRPr="0000143C" w:rsidRDefault="0000143C" w:rsidP="0000143C">
      <w:pPr>
        <w:widowControl w:val="0"/>
        <w:autoSpaceDE w:val="0"/>
        <w:autoSpaceDN w:val="0"/>
        <w:adjustRightInd w:val="0"/>
        <w:spacing w:after="0" w:line="240" w:lineRule="auto"/>
        <w:ind w:left="567"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00143C">
        <w:rPr>
          <w:rFonts w:ascii="Times New Roman" w:eastAsia="Calibri" w:hAnsi="Times New Roman" w:cs="Times New Roman"/>
          <w:iCs/>
          <w:sz w:val="24"/>
          <w:szCs w:val="24"/>
        </w:rPr>
        <w:t>4.4.</w:t>
      </w:r>
      <w:r w:rsidRPr="0000143C">
        <w:rPr>
          <w:rFonts w:ascii="Times New Roman" w:eastAsia="Calibri" w:hAnsi="Times New Roman" w:cs="Times New Roman"/>
          <w:iCs/>
          <w:sz w:val="24"/>
          <w:szCs w:val="24"/>
          <w:lang w:val="en-US"/>
        </w:rPr>
        <w:t> </w:t>
      </w:r>
      <w:r w:rsidRPr="0000143C">
        <w:rPr>
          <w:rFonts w:ascii="Times New Roman" w:eastAsia="Calibri" w:hAnsi="Times New Roman" w:cs="Times New Roman"/>
          <w:iCs/>
          <w:sz w:val="24"/>
          <w:szCs w:val="24"/>
        </w:rPr>
        <w:t xml:space="preserve"> Дисциплинарная и иная предусмотренная действующим законодательством Российской Федерации ответственность за качество, своевременность и достоверность информационных материалов возлагается на ответственных лиц.</w:t>
      </w:r>
    </w:p>
    <w:p w14:paraId="459954DC" w14:textId="77777777" w:rsidR="0000143C" w:rsidRPr="0000143C" w:rsidRDefault="0000143C" w:rsidP="0000143C">
      <w:pPr>
        <w:widowControl w:val="0"/>
        <w:autoSpaceDE w:val="0"/>
        <w:autoSpaceDN w:val="0"/>
        <w:adjustRightInd w:val="0"/>
        <w:spacing w:after="0" w:line="240" w:lineRule="auto"/>
        <w:ind w:left="567"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00143C">
        <w:rPr>
          <w:rFonts w:ascii="Times New Roman" w:eastAsia="Calibri" w:hAnsi="Times New Roman" w:cs="Times New Roman"/>
          <w:iCs/>
          <w:sz w:val="24"/>
          <w:szCs w:val="24"/>
        </w:rPr>
        <w:t>4.5. Порядок привлечения к ответственности сотрудников, обеспечивающих создание и функционирование официального сайта ДОУ, устанавливается действующим законодательством Российской Федерации.</w:t>
      </w:r>
    </w:p>
    <w:p w14:paraId="64B099F0" w14:textId="1D91335D" w:rsidR="0000143C" w:rsidRPr="00310EBA" w:rsidRDefault="0000143C" w:rsidP="00310EBA">
      <w:pPr>
        <w:widowControl w:val="0"/>
        <w:autoSpaceDE w:val="0"/>
        <w:autoSpaceDN w:val="0"/>
        <w:adjustRightInd w:val="0"/>
        <w:spacing w:after="0" w:line="240" w:lineRule="auto"/>
        <w:ind w:left="567"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00143C">
        <w:rPr>
          <w:rFonts w:ascii="Times New Roman" w:eastAsia="Calibri" w:hAnsi="Times New Roman" w:cs="Times New Roman"/>
          <w:iCs/>
          <w:sz w:val="24"/>
          <w:szCs w:val="24"/>
        </w:rPr>
        <w:t xml:space="preserve">4.4. Ответственность за достоверность информации возлагается на заведующего МБДОУ.  </w:t>
      </w:r>
    </w:p>
    <w:sectPr w:rsidR="0000143C" w:rsidRPr="00310EBA" w:rsidSect="00310EBA">
      <w:headerReference w:type="default" r:id="rId11"/>
      <w:pgSz w:w="11906" w:h="16838"/>
      <w:pgMar w:top="709" w:right="850" w:bottom="568" w:left="993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CEF77E" w14:textId="77777777" w:rsidR="000B14F7" w:rsidRDefault="000B14F7" w:rsidP="009116B5">
      <w:pPr>
        <w:spacing w:after="0" w:line="240" w:lineRule="auto"/>
      </w:pPr>
      <w:r>
        <w:separator/>
      </w:r>
    </w:p>
  </w:endnote>
  <w:endnote w:type="continuationSeparator" w:id="0">
    <w:p w14:paraId="1226BD52" w14:textId="77777777" w:rsidR="000B14F7" w:rsidRDefault="000B14F7" w:rsidP="009116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0CB31D" w14:textId="77777777" w:rsidR="000B14F7" w:rsidRDefault="000B14F7" w:rsidP="009116B5">
      <w:pPr>
        <w:spacing w:after="0" w:line="240" w:lineRule="auto"/>
      </w:pPr>
      <w:r>
        <w:separator/>
      </w:r>
    </w:p>
  </w:footnote>
  <w:footnote w:type="continuationSeparator" w:id="0">
    <w:p w14:paraId="35A4FD18" w14:textId="77777777" w:rsidR="000B14F7" w:rsidRDefault="000B14F7" w:rsidP="009116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90351118"/>
      <w:docPartObj>
        <w:docPartGallery w:val="Page Numbers (Top of Page)"/>
        <w:docPartUnique/>
      </w:docPartObj>
    </w:sdtPr>
    <w:sdtEndPr/>
    <w:sdtContent>
      <w:p w14:paraId="3C3F1F7E" w14:textId="34BFD49F" w:rsidR="00310EBA" w:rsidRDefault="00310EB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B969B14" w14:textId="77777777" w:rsidR="00310EBA" w:rsidRDefault="00310EBA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B27CA"/>
    <w:multiLevelType w:val="multilevel"/>
    <w:tmpl w:val="52F6236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1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26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144" w:hanging="1800"/>
      </w:pPr>
      <w:rPr>
        <w:rFonts w:hint="default"/>
      </w:rPr>
    </w:lvl>
  </w:abstractNum>
  <w:abstractNum w:abstractNumId="1" w15:restartNumberingAfterBreak="0">
    <w:nsid w:val="095B1BF9"/>
    <w:multiLevelType w:val="hybridMultilevel"/>
    <w:tmpl w:val="7A4AC6A0"/>
    <w:lvl w:ilvl="0" w:tplc="81AC0D68">
      <w:numFmt w:val="bullet"/>
      <w:lvlText w:val="-"/>
      <w:lvlJc w:val="left"/>
      <w:pPr>
        <w:ind w:left="11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C8365B14">
      <w:numFmt w:val="bullet"/>
      <w:lvlText w:val="•"/>
      <w:lvlJc w:val="left"/>
      <w:pPr>
        <w:ind w:left="1109" w:hanging="140"/>
      </w:pPr>
      <w:rPr>
        <w:rFonts w:hint="default"/>
        <w:lang w:val="ru-RU" w:eastAsia="ru-RU" w:bidi="ru-RU"/>
      </w:rPr>
    </w:lvl>
    <w:lvl w:ilvl="2" w:tplc="9738D068">
      <w:numFmt w:val="bullet"/>
      <w:lvlText w:val="•"/>
      <w:lvlJc w:val="left"/>
      <w:pPr>
        <w:ind w:left="2099" w:hanging="140"/>
      </w:pPr>
      <w:rPr>
        <w:rFonts w:hint="default"/>
        <w:lang w:val="ru-RU" w:eastAsia="ru-RU" w:bidi="ru-RU"/>
      </w:rPr>
    </w:lvl>
    <w:lvl w:ilvl="3" w:tplc="CFD00714">
      <w:numFmt w:val="bullet"/>
      <w:lvlText w:val="•"/>
      <w:lvlJc w:val="left"/>
      <w:pPr>
        <w:ind w:left="3089" w:hanging="140"/>
      </w:pPr>
      <w:rPr>
        <w:rFonts w:hint="default"/>
        <w:lang w:val="ru-RU" w:eastAsia="ru-RU" w:bidi="ru-RU"/>
      </w:rPr>
    </w:lvl>
    <w:lvl w:ilvl="4" w:tplc="03124584">
      <w:numFmt w:val="bullet"/>
      <w:lvlText w:val="•"/>
      <w:lvlJc w:val="left"/>
      <w:pPr>
        <w:ind w:left="4079" w:hanging="140"/>
      </w:pPr>
      <w:rPr>
        <w:rFonts w:hint="default"/>
        <w:lang w:val="ru-RU" w:eastAsia="ru-RU" w:bidi="ru-RU"/>
      </w:rPr>
    </w:lvl>
    <w:lvl w:ilvl="5" w:tplc="64D00C78">
      <w:numFmt w:val="bullet"/>
      <w:lvlText w:val="•"/>
      <w:lvlJc w:val="left"/>
      <w:pPr>
        <w:ind w:left="5069" w:hanging="140"/>
      </w:pPr>
      <w:rPr>
        <w:rFonts w:hint="default"/>
        <w:lang w:val="ru-RU" w:eastAsia="ru-RU" w:bidi="ru-RU"/>
      </w:rPr>
    </w:lvl>
    <w:lvl w:ilvl="6" w:tplc="CD5268E6">
      <w:numFmt w:val="bullet"/>
      <w:lvlText w:val="•"/>
      <w:lvlJc w:val="left"/>
      <w:pPr>
        <w:ind w:left="6059" w:hanging="140"/>
      </w:pPr>
      <w:rPr>
        <w:rFonts w:hint="default"/>
        <w:lang w:val="ru-RU" w:eastAsia="ru-RU" w:bidi="ru-RU"/>
      </w:rPr>
    </w:lvl>
    <w:lvl w:ilvl="7" w:tplc="B11854DC">
      <w:numFmt w:val="bullet"/>
      <w:lvlText w:val="•"/>
      <w:lvlJc w:val="left"/>
      <w:pPr>
        <w:ind w:left="7049" w:hanging="140"/>
      </w:pPr>
      <w:rPr>
        <w:rFonts w:hint="default"/>
        <w:lang w:val="ru-RU" w:eastAsia="ru-RU" w:bidi="ru-RU"/>
      </w:rPr>
    </w:lvl>
    <w:lvl w:ilvl="8" w:tplc="F1DE88FE">
      <w:numFmt w:val="bullet"/>
      <w:lvlText w:val="•"/>
      <w:lvlJc w:val="left"/>
      <w:pPr>
        <w:ind w:left="8039" w:hanging="140"/>
      </w:pPr>
      <w:rPr>
        <w:rFonts w:hint="default"/>
        <w:lang w:val="ru-RU" w:eastAsia="ru-RU" w:bidi="ru-RU"/>
      </w:rPr>
    </w:lvl>
  </w:abstractNum>
  <w:abstractNum w:abstractNumId="2" w15:restartNumberingAfterBreak="0">
    <w:nsid w:val="1099712A"/>
    <w:multiLevelType w:val="multilevel"/>
    <w:tmpl w:val="34B8F4E8"/>
    <w:lvl w:ilvl="0">
      <w:start w:val="6"/>
      <w:numFmt w:val="decimal"/>
      <w:lvlText w:val="%1"/>
      <w:lvlJc w:val="left"/>
      <w:pPr>
        <w:ind w:left="117" w:hanging="42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7" w:hanging="42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099" w:hanging="42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089" w:hanging="42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079" w:hanging="42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069" w:hanging="42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059" w:hanging="42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049" w:hanging="42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039" w:hanging="420"/>
      </w:pPr>
      <w:rPr>
        <w:rFonts w:hint="default"/>
        <w:lang w:val="ru-RU" w:eastAsia="ru-RU" w:bidi="ru-RU"/>
      </w:rPr>
    </w:lvl>
  </w:abstractNum>
  <w:abstractNum w:abstractNumId="3" w15:restartNumberingAfterBreak="0">
    <w:nsid w:val="142D4318"/>
    <w:multiLevelType w:val="multilevel"/>
    <w:tmpl w:val="58DEA230"/>
    <w:lvl w:ilvl="0">
      <w:start w:val="1"/>
      <w:numFmt w:val="decimal"/>
      <w:lvlText w:val="4.%1."/>
      <w:lvlJc w:val="left"/>
      <w:pPr>
        <w:ind w:left="555" w:hanging="555"/>
      </w:pPr>
    </w:lvl>
    <w:lvl w:ilvl="1">
      <w:start w:val="1"/>
      <w:numFmt w:val="decimal"/>
      <w:lvlText w:val="%1.%2."/>
      <w:lvlJc w:val="left"/>
      <w:pPr>
        <w:ind w:left="555" w:hanging="555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4" w15:restartNumberingAfterBreak="0">
    <w:nsid w:val="26C174F0"/>
    <w:multiLevelType w:val="multilevel"/>
    <w:tmpl w:val="D10A011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lvlText w:val="%1.%2."/>
      <w:lvlJc w:val="left"/>
      <w:pPr>
        <w:ind w:left="1648" w:hanging="360"/>
      </w:pPr>
    </w:lvl>
    <w:lvl w:ilvl="2">
      <w:start w:val="1"/>
      <w:numFmt w:val="decimal"/>
      <w:lvlText w:val="%1.%2.%3."/>
      <w:lvlJc w:val="left"/>
      <w:pPr>
        <w:ind w:left="3296" w:hanging="720"/>
      </w:pPr>
    </w:lvl>
    <w:lvl w:ilvl="3">
      <w:start w:val="1"/>
      <w:numFmt w:val="decimal"/>
      <w:lvlText w:val="%1.%2.%3.%4."/>
      <w:lvlJc w:val="left"/>
      <w:pPr>
        <w:ind w:left="4584" w:hanging="720"/>
      </w:pPr>
    </w:lvl>
    <w:lvl w:ilvl="4">
      <w:start w:val="1"/>
      <w:numFmt w:val="decimal"/>
      <w:lvlText w:val="%1.%2.%3.%4.%5."/>
      <w:lvlJc w:val="left"/>
      <w:pPr>
        <w:ind w:left="6232" w:hanging="1080"/>
      </w:pPr>
    </w:lvl>
    <w:lvl w:ilvl="5">
      <w:start w:val="1"/>
      <w:numFmt w:val="decimal"/>
      <w:lvlText w:val="%1.%2.%3.%4.%5.%6."/>
      <w:lvlJc w:val="left"/>
      <w:pPr>
        <w:ind w:left="7520" w:hanging="1080"/>
      </w:pPr>
    </w:lvl>
    <w:lvl w:ilvl="6">
      <w:start w:val="1"/>
      <w:numFmt w:val="decimal"/>
      <w:lvlText w:val="%1.%2.%3.%4.%5.%6.%7."/>
      <w:lvlJc w:val="left"/>
      <w:pPr>
        <w:ind w:left="9168" w:hanging="1440"/>
      </w:pPr>
    </w:lvl>
    <w:lvl w:ilvl="7">
      <w:start w:val="1"/>
      <w:numFmt w:val="decimal"/>
      <w:lvlText w:val="%1.%2.%3.%4.%5.%6.%7.%8."/>
      <w:lvlJc w:val="left"/>
      <w:pPr>
        <w:ind w:left="10456" w:hanging="1440"/>
      </w:pPr>
    </w:lvl>
    <w:lvl w:ilvl="8">
      <w:start w:val="1"/>
      <w:numFmt w:val="decimal"/>
      <w:lvlText w:val="%1.%2.%3.%4.%5.%6.%7.%8.%9."/>
      <w:lvlJc w:val="left"/>
      <w:pPr>
        <w:ind w:left="12104" w:hanging="1800"/>
      </w:pPr>
    </w:lvl>
  </w:abstractNum>
  <w:abstractNum w:abstractNumId="5" w15:restartNumberingAfterBreak="0">
    <w:nsid w:val="34A56A04"/>
    <w:multiLevelType w:val="hybridMultilevel"/>
    <w:tmpl w:val="B2945EEC"/>
    <w:lvl w:ilvl="0" w:tplc="EDB4A7F8">
      <w:numFmt w:val="bullet"/>
      <w:lvlText w:val="-"/>
      <w:lvlJc w:val="left"/>
      <w:pPr>
        <w:ind w:left="25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67CC7794">
      <w:numFmt w:val="bullet"/>
      <w:lvlText w:val="•"/>
      <w:lvlJc w:val="left"/>
      <w:pPr>
        <w:ind w:left="1235" w:hanging="140"/>
      </w:pPr>
      <w:rPr>
        <w:rFonts w:hint="default"/>
        <w:lang w:val="ru-RU" w:eastAsia="ru-RU" w:bidi="ru-RU"/>
      </w:rPr>
    </w:lvl>
    <w:lvl w:ilvl="2" w:tplc="F36E6480">
      <w:numFmt w:val="bullet"/>
      <w:lvlText w:val="•"/>
      <w:lvlJc w:val="left"/>
      <w:pPr>
        <w:ind w:left="2211" w:hanging="140"/>
      </w:pPr>
      <w:rPr>
        <w:rFonts w:hint="default"/>
        <w:lang w:val="ru-RU" w:eastAsia="ru-RU" w:bidi="ru-RU"/>
      </w:rPr>
    </w:lvl>
    <w:lvl w:ilvl="3" w:tplc="070E0724">
      <w:numFmt w:val="bullet"/>
      <w:lvlText w:val="•"/>
      <w:lvlJc w:val="left"/>
      <w:pPr>
        <w:ind w:left="3187" w:hanging="140"/>
      </w:pPr>
      <w:rPr>
        <w:rFonts w:hint="default"/>
        <w:lang w:val="ru-RU" w:eastAsia="ru-RU" w:bidi="ru-RU"/>
      </w:rPr>
    </w:lvl>
    <w:lvl w:ilvl="4" w:tplc="588C8724">
      <w:numFmt w:val="bullet"/>
      <w:lvlText w:val="•"/>
      <w:lvlJc w:val="left"/>
      <w:pPr>
        <w:ind w:left="4163" w:hanging="140"/>
      </w:pPr>
      <w:rPr>
        <w:rFonts w:hint="default"/>
        <w:lang w:val="ru-RU" w:eastAsia="ru-RU" w:bidi="ru-RU"/>
      </w:rPr>
    </w:lvl>
    <w:lvl w:ilvl="5" w:tplc="06426AD4">
      <w:numFmt w:val="bullet"/>
      <w:lvlText w:val="•"/>
      <w:lvlJc w:val="left"/>
      <w:pPr>
        <w:ind w:left="5139" w:hanging="140"/>
      </w:pPr>
      <w:rPr>
        <w:rFonts w:hint="default"/>
        <w:lang w:val="ru-RU" w:eastAsia="ru-RU" w:bidi="ru-RU"/>
      </w:rPr>
    </w:lvl>
    <w:lvl w:ilvl="6" w:tplc="A6989DFC">
      <w:numFmt w:val="bullet"/>
      <w:lvlText w:val="•"/>
      <w:lvlJc w:val="left"/>
      <w:pPr>
        <w:ind w:left="6115" w:hanging="140"/>
      </w:pPr>
      <w:rPr>
        <w:rFonts w:hint="default"/>
        <w:lang w:val="ru-RU" w:eastAsia="ru-RU" w:bidi="ru-RU"/>
      </w:rPr>
    </w:lvl>
    <w:lvl w:ilvl="7" w:tplc="6526CA0A">
      <w:numFmt w:val="bullet"/>
      <w:lvlText w:val="•"/>
      <w:lvlJc w:val="left"/>
      <w:pPr>
        <w:ind w:left="7091" w:hanging="140"/>
      </w:pPr>
      <w:rPr>
        <w:rFonts w:hint="default"/>
        <w:lang w:val="ru-RU" w:eastAsia="ru-RU" w:bidi="ru-RU"/>
      </w:rPr>
    </w:lvl>
    <w:lvl w:ilvl="8" w:tplc="A08E10CA">
      <w:numFmt w:val="bullet"/>
      <w:lvlText w:val="•"/>
      <w:lvlJc w:val="left"/>
      <w:pPr>
        <w:ind w:left="8067" w:hanging="140"/>
      </w:pPr>
      <w:rPr>
        <w:rFonts w:hint="default"/>
        <w:lang w:val="ru-RU" w:eastAsia="ru-RU" w:bidi="ru-RU"/>
      </w:rPr>
    </w:lvl>
  </w:abstractNum>
  <w:abstractNum w:abstractNumId="6" w15:restartNumberingAfterBreak="0">
    <w:nsid w:val="374D4D6E"/>
    <w:multiLevelType w:val="hybridMultilevel"/>
    <w:tmpl w:val="53A695C2"/>
    <w:lvl w:ilvl="0" w:tplc="AC90BF3A">
      <w:numFmt w:val="bullet"/>
      <w:lvlText w:val=""/>
      <w:lvlJc w:val="left"/>
      <w:pPr>
        <w:ind w:left="117" w:hanging="360"/>
      </w:pPr>
      <w:rPr>
        <w:rFonts w:ascii="Symbol" w:eastAsia="Symbol" w:hAnsi="Symbol" w:cs="Symbol" w:hint="default"/>
        <w:w w:val="99"/>
        <w:sz w:val="20"/>
        <w:szCs w:val="20"/>
        <w:lang w:val="ru-RU" w:eastAsia="ru-RU" w:bidi="ru-RU"/>
      </w:rPr>
    </w:lvl>
    <w:lvl w:ilvl="1" w:tplc="C3DA31D0">
      <w:numFmt w:val="bullet"/>
      <w:lvlText w:val=""/>
      <w:lvlJc w:val="left"/>
      <w:pPr>
        <w:ind w:left="1197" w:hanging="360"/>
      </w:pPr>
      <w:rPr>
        <w:rFonts w:ascii="Symbol" w:eastAsia="Symbol" w:hAnsi="Symbol" w:cs="Symbol" w:hint="default"/>
        <w:w w:val="99"/>
        <w:sz w:val="20"/>
        <w:szCs w:val="20"/>
        <w:lang w:val="ru-RU" w:eastAsia="ru-RU" w:bidi="ru-RU"/>
      </w:rPr>
    </w:lvl>
    <w:lvl w:ilvl="2" w:tplc="5EC88690">
      <w:numFmt w:val="bullet"/>
      <w:lvlText w:val="•"/>
      <w:lvlJc w:val="left"/>
      <w:pPr>
        <w:ind w:left="2179" w:hanging="360"/>
      </w:pPr>
      <w:rPr>
        <w:rFonts w:hint="default"/>
        <w:lang w:val="ru-RU" w:eastAsia="ru-RU" w:bidi="ru-RU"/>
      </w:rPr>
    </w:lvl>
    <w:lvl w:ilvl="3" w:tplc="C23AE60E">
      <w:numFmt w:val="bullet"/>
      <w:lvlText w:val="•"/>
      <w:lvlJc w:val="left"/>
      <w:pPr>
        <w:ind w:left="3159" w:hanging="360"/>
      </w:pPr>
      <w:rPr>
        <w:rFonts w:hint="default"/>
        <w:lang w:val="ru-RU" w:eastAsia="ru-RU" w:bidi="ru-RU"/>
      </w:rPr>
    </w:lvl>
    <w:lvl w:ilvl="4" w:tplc="2D56C726">
      <w:numFmt w:val="bullet"/>
      <w:lvlText w:val="•"/>
      <w:lvlJc w:val="left"/>
      <w:pPr>
        <w:ind w:left="4139" w:hanging="360"/>
      </w:pPr>
      <w:rPr>
        <w:rFonts w:hint="default"/>
        <w:lang w:val="ru-RU" w:eastAsia="ru-RU" w:bidi="ru-RU"/>
      </w:rPr>
    </w:lvl>
    <w:lvl w:ilvl="5" w:tplc="86D86C6A">
      <w:numFmt w:val="bullet"/>
      <w:lvlText w:val="•"/>
      <w:lvlJc w:val="left"/>
      <w:pPr>
        <w:ind w:left="5119" w:hanging="360"/>
      </w:pPr>
      <w:rPr>
        <w:rFonts w:hint="default"/>
        <w:lang w:val="ru-RU" w:eastAsia="ru-RU" w:bidi="ru-RU"/>
      </w:rPr>
    </w:lvl>
    <w:lvl w:ilvl="6" w:tplc="8A86CA4C">
      <w:numFmt w:val="bullet"/>
      <w:lvlText w:val="•"/>
      <w:lvlJc w:val="left"/>
      <w:pPr>
        <w:ind w:left="6099" w:hanging="360"/>
      </w:pPr>
      <w:rPr>
        <w:rFonts w:hint="default"/>
        <w:lang w:val="ru-RU" w:eastAsia="ru-RU" w:bidi="ru-RU"/>
      </w:rPr>
    </w:lvl>
    <w:lvl w:ilvl="7" w:tplc="5EB4B33C">
      <w:numFmt w:val="bullet"/>
      <w:lvlText w:val="•"/>
      <w:lvlJc w:val="left"/>
      <w:pPr>
        <w:ind w:left="7079" w:hanging="360"/>
      </w:pPr>
      <w:rPr>
        <w:rFonts w:hint="default"/>
        <w:lang w:val="ru-RU" w:eastAsia="ru-RU" w:bidi="ru-RU"/>
      </w:rPr>
    </w:lvl>
    <w:lvl w:ilvl="8" w:tplc="8ADCB74C">
      <w:numFmt w:val="bullet"/>
      <w:lvlText w:val="•"/>
      <w:lvlJc w:val="left"/>
      <w:pPr>
        <w:ind w:left="8059" w:hanging="360"/>
      </w:pPr>
      <w:rPr>
        <w:rFonts w:hint="default"/>
        <w:lang w:val="ru-RU" w:eastAsia="ru-RU" w:bidi="ru-RU"/>
      </w:rPr>
    </w:lvl>
  </w:abstractNum>
  <w:abstractNum w:abstractNumId="7" w15:restartNumberingAfterBreak="0">
    <w:nsid w:val="3E3D67DE"/>
    <w:multiLevelType w:val="hybridMultilevel"/>
    <w:tmpl w:val="F9C8F628"/>
    <w:lvl w:ilvl="0" w:tplc="1E482B3A">
      <w:start w:val="1"/>
      <w:numFmt w:val="decimal"/>
      <w:lvlText w:val="%1."/>
      <w:lvlJc w:val="left"/>
      <w:pPr>
        <w:ind w:left="117" w:hanging="36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CADAB4EC">
      <w:numFmt w:val="bullet"/>
      <w:lvlText w:val="•"/>
      <w:lvlJc w:val="left"/>
      <w:pPr>
        <w:ind w:left="1109" w:hanging="360"/>
      </w:pPr>
      <w:rPr>
        <w:rFonts w:hint="default"/>
        <w:lang w:val="ru-RU" w:eastAsia="ru-RU" w:bidi="ru-RU"/>
      </w:rPr>
    </w:lvl>
    <w:lvl w:ilvl="2" w:tplc="41408416">
      <w:numFmt w:val="bullet"/>
      <w:lvlText w:val="•"/>
      <w:lvlJc w:val="left"/>
      <w:pPr>
        <w:ind w:left="2099" w:hanging="360"/>
      </w:pPr>
      <w:rPr>
        <w:rFonts w:hint="default"/>
        <w:lang w:val="ru-RU" w:eastAsia="ru-RU" w:bidi="ru-RU"/>
      </w:rPr>
    </w:lvl>
    <w:lvl w:ilvl="3" w:tplc="AE2AFE28">
      <w:numFmt w:val="bullet"/>
      <w:lvlText w:val="•"/>
      <w:lvlJc w:val="left"/>
      <w:pPr>
        <w:ind w:left="3089" w:hanging="360"/>
      </w:pPr>
      <w:rPr>
        <w:rFonts w:hint="default"/>
        <w:lang w:val="ru-RU" w:eastAsia="ru-RU" w:bidi="ru-RU"/>
      </w:rPr>
    </w:lvl>
    <w:lvl w:ilvl="4" w:tplc="D4E866E8">
      <w:numFmt w:val="bullet"/>
      <w:lvlText w:val="•"/>
      <w:lvlJc w:val="left"/>
      <w:pPr>
        <w:ind w:left="4079" w:hanging="360"/>
      </w:pPr>
      <w:rPr>
        <w:rFonts w:hint="default"/>
        <w:lang w:val="ru-RU" w:eastAsia="ru-RU" w:bidi="ru-RU"/>
      </w:rPr>
    </w:lvl>
    <w:lvl w:ilvl="5" w:tplc="42BC92C6">
      <w:numFmt w:val="bullet"/>
      <w:lvlText w:val="•"/>
      <w:lvlJc w:val="left"/>
      <w:pPr>
        <w:ind w:left="5069" w:hanging="360"/>
      </w:pPr>
      <w:rPr>
        <w:rFonts w:hint="default"/>
        <w:lang w:val="ru-RU" w:eastAsia="ru-RU" w:bidi="ru-RU"/>
      </w:rPr>
    </w:lvl>
    <w:lvl w:ilvl="6" w:tplc="3D020146">
      <w:numFmt w:val="bullet"/>
      <w:lvlText w:val="•"/>
      <w:lvlJc w:val="left"/>
      <w:pPr>
        <w:ind w:left="6059" w:hanging="360"/>
      </w:pPr>
      <w:rPr>
        <w:rFonts w:hint="default"/>
        <w:lang w:val="ru-RU" w:eastAsia="ru-RU" w:bidi="ru-RU"/>
      </w:rPr>
    </w:lvl>
    <w:lvl w:ilvl="7" w:tplc="406CBE3E">
      <w:numFmt w:val="bullet"/>
      <w:lvlText w:val="•"/>
      <w:lvlJc w:val="left"/>
      <w:pPr>
        <w:ind w:left="7049" w:hanging="360"/>
      </w:pPr>
      <w:rPr>
        <w:rFonts w:hint="default"/>
        <w:lang w:val="ru-RU" w:eastAsia="ru-RU" w:bidi="ru-RU"/>
      </w:rPr>
    </w:lvl>
    <w:lvl w:ilvl="8" w:tplc="EC5C39CE">
      <w:numFmt w:val="bullet"/>
      <w:lvlText w:val="•"/>
      <w:lvlJc w:val="left"/>
      <w:pPr>
        <w:ind w:left="8039" w:hanging="360"/>
      </w:pPr>
      <w:rPr>
        <w:rFonts w:hint="default"/>
        <w:lang w:val="ru-RU" w:eastAsia="ru-RU" w:bidi="ru-RU"/>
      </w:rPr>
    </w:lvl>
  </w:abstractNum>
  <w:abstractNum w:abstractNumId="8" w15:restartNumberingAfterBreak="0">
    <w:nsid w:val="42BF6D5E"/>
    <w:multiLevelType w:val="multilevel"/>
    <w:tmpl w:val="04190025"/>
    <w:lvl w:ilvl="0">
      <w:start w:val="1"/>
      <w:numFmt w:val="decimal"/>
      <w:pStyle w:val="1"/>
      <w:lvlText w:val="%1"/>
      <w:lvlJc w:val="left"/>
      <w:pPr>
        <w:ind w:left="432" w:hanging="432"/>
      </w:pPr>
      <w:rPr>
        <w:rFonts w:cs="Times New Roman" w:hint="default"/>
      </w:rPr>
    </w:lvl>
    <w:lvl w:ilvl="1">
      <w:start w:val="1"/>
      <w:numFmt w:val="decimal"/>
      <w:pStyle w:val="2"/>
      <w:lvlText w:val="%1.%2"/>
      <w:lvlJc w:val="left"/>
      <w:pPr>
        <w:ind w:left="576" w:hanging="576"/>
      </w:pPr>
      <w:rPr>
        <w:rFonts w:cs="Times New Roman" w:hint="default"/>
      </w:rPr>
    </w:lvl>
    <w:lvl w:ilvl="2">
      <w:start w:val="1"/>
      <w:numFmt w:val="decimal"/>
      <w:pStyle w:val="3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pStyle w:val="4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9" w15:restartNumberingAfterBreak="0">
    <w:nsid w:val="43C92DE8"/>
    <w:multiLevelType w:val="hybridMultilevel"/>
    <w:tmpl w:val="94062E86"/>
    <w:lvl w:ilvl="0" w:tplc="F4CAA3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BB48F6"/>
    <w:multiLevelType w:val="multilevel"/>
    <w:tmpl w:val="00D67F72"/>
    <w:lvl w:ilvl="0">
      <w:start w:val="4"/>
      <w:numFmt w:val="decimal"/>
      <w:lvlText w:val="%1"/>
      <w:lvlJc w:val="left"/>
      <w:pPr>
        <w:ind w:left="117" w:hanging="463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7" w:hanging="463"/>
      </w:pPr>
      <w:rPr>
        <w:rFonts w:ascii="Times New Roman" w:eastAsia="Times New Roman" w:hAnsi="Times New Roman" w:cs="Times New Roman" w:hint="default"/>
        <w:spacing w:val="-21"/>
        <w:w w:val="100"/>
        <w:sz w:val="24"/>
        <w:szCs w:val="24"/>
        <w:lang w:val="ru-RU" w:eastAsia="ru-RU" w:bidi="ru-RU"/>
      </w:rPr>
    </w:lvl>
    <w:lvl w:ilvl="2">
      <w:start w:val="1"/>
      <w:numFmt w:val="decimal"/>
      <w:lvlText w:val="%3."/>
      <w:lvlJc w:val="left"/>
      <w:pPr>
        <w:ind w:left="784" w:hanging="240"/>
      </w:pPr>
      <w:rPr>
        <w:rFonts w:hint="default"/>
        <w:i/>
        <w:spacing w:val="-2"/>
        <w:w w:val="100"/>
        <w:lang w:val="ru-RU" w:eastAsia="ru-RU" w:bidi="ru-RU"/>
      </w:rPr>
    </w:lvl>
    <w:lvl w:ilvl="3">
      <w:numFmt w:val="bullet"/>
      <w:lvlText w:val="•"/>
      <w:lvlJc w:val="left"/>
      <w:pPr>
        <w:ind w:left="2833" w:hanging="24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59" w:hanging="24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86" w:hanging="24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912" w:hanging="24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939" w:hanging="24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966" w:hanging="240"/>
      </w:pPr>
      <w:rPr>
        <w:rFonts w:hint="default"/>
        <w:lang w:val="ru-RU" w:eastAsia="ru-RU" w:bidi="ru-RU"/>
      </w:rPr>
    </w:lvl>
  </w:abstractNum>
  <w:abstractNum w:abstractNumId="11" w15:restartNumberingAfterBreak="0">
    <w:nsid w:val="6C105E39"/>
    <w:multiLevelType w:val="multilevel"/>
    <w:tmpl w:val="F656CC24"/>
    <w:lvl w:ilvl="0">
      <w:start w:val="1"/>
      <w:numFmt w:val="decimal"/>
      <w:lvlText w:val="3.%1"/>
      <w:lvlJc w:val="left"/>
      <w:pPr>
        <w:ind w:left="555" w:hanging="555"/>
      </w:pPr>
    </w:lvl>
    <w:lvl w:ilvl="1">
      <w:start w:val="1"/>
      <w:numFmt w:val="decimal"/>
      <w:lvlText w:val="%1.%2."/>
      <w:lvlJc w:val="left"/>
      <w:pPr>
        <w:ind w:left="555" w:hanging="555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2" w15:restartNumberingAfterBreak="0">
    <w:nsid w:val="6C245D6A"/>
    <w:multiLevelType w:val="hybridMultilevel"/>
    <w:tmpl w:val="D166E880"/>
    <w:lvl w:ilvl="0" w:tplc="453A45DE">
      <w:start w:val="1"/>
      <w:numFmt w:val="decimal"/>
      <w:lvlText w:val="%1.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9E1561"/>
    <w:multiLevelType w:val="multilevel"/>
    <w:tmpl w:val="B8460BA4"/>
    <w:lvl w:ilvl="0">
      <w:start w:val="3"/>
      <w:numFmt w:val="decimal"/>
      <w:lvlText w:val="%1"/>
      <w:lvlJc w:val="left"/>
      <w:pPr>
        <w:ind w:left="117" w:hanging="42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7" w:hanging="420"/>
      </w:pPr>
      <w:rPr>
        <w:rFonts w:ascii="Times New Roman" w:eastAsia="Times New Roman" w:hAnsi="Times New Roman" w:cs="Times New Roman" w:hint="default"/>
        <w:spacing w:val="-19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099" w:hanging="42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089" w:hanging="42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079" w:hanging="42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069" w:hanging="42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059" w:hanging="42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049" w:hanging="42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039" w:hanging="420"/>
      </w:pPr>
      <w:rPr>
        <w:rFonts w:hint="default"/>
        <w:lang w:val="ru-RU" w:eastAsia="ru-RU" w:bidi="ru-RU"/>
      </w:rPr>
    </w:lvl>
  </w:abstractNum>
  <w:abstractNum w:abstractNumId="14" w15:restartNumberingAfterBreak="0">
    <w:nsid w:val="729F02AF"/>
    <w:multiLevelType w:val="multilevel"/>
    <w:tmpl w:val="E7AAFE2A"/>
    <w:lvl w:ilvl="0">
      <w:start w:val="5"/>
      <w:numFmt w:val="decimal"/>
      <w:lvlText w:val="%1"/>
      <w:lvlJc w:val="left"/>
      <w:pPr>
        <w:ind w:left="117" w:hanging="42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7" w:hanging="42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ru-RU" w:bidi="ru-RU"/>
      </w:rPr>
    </w:lvl>
    <w:lvl w:ilvl="2">
      <w:numFmt w:val="bullet"/>
      <w:lvlText w:val=""/>
      <w:lvlJc w:val="left"/>
      <w:pPr>
        <w:ind w:left="1557" w:hanging="540"/>
      </w:pPr>
      <w:rPr>
        <w:rFonts w:ascii="Symbol" w:eastAsia="Symbol" w:hAnsi="Symbol" w:cs="Symbol" w:hint="default"/>
        <w:w w:val="99"/>
        <w:sz w:val="20"/>
        <w:szCs w:val="20"/>
        <w:lang w:val="ru-RU" w:eastAsia="ru-RU" w:bidi="ru-RU"/>
      </w:rPr>
    </w:lvl>
    <w:lvl w:ilvl="3">
      <w:numFmt w:val="bullet"/>
      <w:lvlText w:val="•"/>
      <w:lvlJc w:val="left"/>
      <w:pPr>
        <w:ind w:left="3439" w:hanging="54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379" w:hanging="54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19" w:hanging="54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259" w:hanging="54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199" w:hanging="54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139" w:hanging="540"/>
      </w:pPr>
      <w:rPr>
        <w:rFonts w:hint="default"/>
        <w:lang w:val="ru-RU" w:eastAsia="ru-RU" w:bidi="ru-RU"/>
      </w:rPr>
    </w:lvl>
  </w:abstractNum>
  <w:abstractNum w:abstractNumId="15" w15:restartNumberingAfterBreak="0">
    <w:nsid w:val="74A82B95"/>
    <w:multiLevelType w:val="multilevel"/>
    <w:tmpl w:val="100E56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6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44" w:hanging="1800"/>
      </w:pPr>
      <w:rPr>
        <w:rFonts w:hint="default"/>
      </w:rPr>
    </w:lvl>
  </w:abstractNum>
  <w:abstractNum w:abstractNumId="16" w15:restartNumberingAfterBreak="0">
    <w:nsid w:val="7A00323E"/>
    <w:multiLevelType w:val="multilevel"/>
    <w:tmpl w:val="5D7269B2"/>
    <w:lvl w:ilvl="0">
      <w:start w:val="2"/>
      <w:numFmt w:val="decimal"/>
      <w:lvlText w:val="%1."/>
      <w:lvlJc w:val="left"/>
      <w:pPr>
        <w:ind w:left="417" w:hanging="240"/>
        <w:jc w:val="right"/>
      </w:pPr>
      <w:rPr>
        <w:rFonts w:hint="default"/>
        <w:b/>
        <w:bCs/>
        <w:spacing w:val="-2"/>
        <w:w w:val="100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7" w:hanging="44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1486" w:hanging="442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553" w:hanging="44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619" w:hanging="44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686" w:hanging="44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52" w:hanging="44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819" w:hanging="44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886" w:hanging="442"/>
      </w:pPr>
      <w:rPr>
        <w:rFonts w:hint="default"/>
        <w:lang w:val="ru-RU" w:eastAsia="ru-RU" w:bidi="ru-RU"/>
      </w:rPr>
    </w:lvl>
  </w:abstractNum>
  <w:num w:numId="1">
    <w:abstractNumId w:val="8"/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1"/>
  </w:num>
  <w:num w:numId="8">
    <w:abstractNumId w:val="2"/>
  </w:num>
  <w:num w:numId="9">
    <w:abstractNumId w:val="14"/>
  </w:num>
  <w:num w:numId="10">
    <w:abstractNumId w:val="6"/>
  </w:num>
  <w:num w:numId="11">
    <w:abstractNumId w:val="5"/>
  </w:num>
  <w:num w:numId="12">
    <w:abstractNumId w:val="10"/>
  </w:num>
  <w:num w:numId="13">
    <w:abstractNumId w:val="13"/>
  </w:num>
  <w:num w:numId="14">
    <w:abstractNumId w:val="7"/>
  </w:num>
  <w:num w:numId="15">
    <w:abstractNumId w:val="16"/>
  </w:num>
  <w:num w:numId="16">
    <w:abstractNumId w:val="15"/>
  </w:num>
  <w:num w:numId="17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377E"/>
    <w:rsid w:val="0000143C"/>
    <w:rsid w:val="000244EE"/>
    <w:rsid w:val="000A08A1"/>
    <w:rsid w:val="000B14F7"/>
    <w:rsid w:val="001301AA"/>
    <w:rsid w:val="00195FFE"/>
    <w:rsid w:val="001B7BEB"/>
    <w:rsid w:val="001D3EB9"/>
    <w:rsid w:val="00274077"/>
    <w:rsid w:val="002812A2"/>
    <w:rsid w:val="002D1CD8"/>
    <w:rsid w:val="00310EBA"/>
    <w:rsid w:val="00397761"/>
    <w:rsid w:val="0043583E"/>
    <w:rsid w:val="006A5842"/>
    <w:rsid w:val="006D2ADC"/>
    <w:rsid w:val="00704AF5"/>
    <w:rsid w:val="00722313"/>
    <w:rsid w:val="007D4DB6"/>
    <w:rsid w:val="009116B5"/>
    <w:rsid w:val="00951C3E"/>
    <w:rsid w:val="00A0728D"/>
    <w:rsid w:val="00A94C81"/>
    <w:rsid w:val="00B93405"/>
    <w:rsid w:val="00BB1BBC"/>
    <w:rsid w:val="00BD419E"/>
    <w:rsid w:val="00CE377E"/>
    <w:rsid w:val="00D66078"/>
    <w:rsid w:val="00DA238D"/>
    <w:rsid w:val="00E10AB6"/>
    <w:rsid w:val="00E12511"/>
    <w:rsid w:val="00E33239"/>
    <w:rsid w:val="00E9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211F8"/>
  <w15:chartTrackingRefBased/>
  <w15:docId w15:val="{63B53434-A5DE-4358-B128-1EA767CA9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16B5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1B7BEB"/>
    <w:pPr>
      <w:keepNext/>
      <w:keepLines/>
      <w:numPr>
        <w:numId w:val="1"/>
      </w:numPr>
      <w:spacing w:before="480" w:after="0" w:line="25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7BEB"/>
    <w:pPr>
      <w:keepNext/>
      <w:keepLines/>
      <w:numPr>
        <w:ilvl w:val="1"/>
        <w:numId w:val="1"/>
      </w:numPr>
      <w:spacing w:before="200" w:after="0" w:line="256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1B7BEB"/>
    <w:pPr>
      <w:keepNext/>
      <w:keepLines/>
      <w:numPr>
        <w:ilvl w:val="2"/>
        <w:numId w:val="1"/>
      </w:numPr>
      <w:spacing w:before="200" w:after="0" w:line="256" w:lineRule="auto"/>
      <w:outlineLvl w:val="2"/>
    </w:pPr>
    <w:rPr>
      <w:rFonts w:ascii="Cambria" w:eastAsia="Times New Roman" w:hAnsi="Cambria" w:cs="Times New Roman"/>
      <w:b/>
      <w:bCs/>
      <w:color w:val="4F81BD"/>
    </w:rPr>
  </w:style>
  <w:style w:type="paragraph" w:styleId="4">
    <w:name w:val="heading 4"/>
    <w:basedOn w:val="a"/>
    <w:next w:val="a"/>
    <w:link w:val="40"/>
    <w:uiPriority w:val="99"/>
    <w:qFormat/>
    <w:rsid w:val="001B7BEB"/>
    <w:pPr>
      <w:keepNext/>
      <w:keepLines/>
      <w:numPr>
        <w:ilvl w:val="3"/>
        <w:numId w:val="1"/>
      </w:numPr>
      <w:spacing w:before="200" w:after="0" w:line="256" w:lineRule="auto"/>
      <w:outlineLvl w:val="3"/>
    </w:pPr>
    <w:rPr>
      <w:rFonts w:ascii="Cambria" w:eastAsia="Times New Roman" w:hAnsi="Cambria" w:cs="Times New Roman"/>
      <w:b/>
      <w:bCs/>
      <w:i/>
      <w:iCs/>
      <w:color w:val="4F81BD"/>
    </w:rPr>
  </w:style>
  <w:style w:type="paragraph" w:styleId="5">
    <w:name w:val="heading 5"/>
    <w:basedOn w:val="a"/>
    <w:next w:val="a"/>
    <w:link w:val="50"/>
    <w:uiPriority w:val="99"/>
    <w:qFormat/>
    <w:rsid w:val="001B7BEB"/>
    <w:pPr>
      <w:keepNext/>
      <w:keepLines/>
      <w:numPr>
        <w:ilvl w:val="4"/>
        <w:numId w:val="1"/>
      </w:numPr>
      <w:spacing w:before="200" w:after="0" w:line="256" w:lineRule="auto"/>
      <w:outlineLvl w:val="4"/>
    </w:pPr>
    <w:rPr>
      <w:rFonts w:ascii="Cambria" w:eastAsia="Times New Roman" w:hAnsi="Cambria" w:cs="Times New Roman"/>
      <w:color w:val="243F60"/>
    </w:rPr>
  </w:style>
  <w:style w:type="paragraph" w:styleId="6">
    <w:name w:val="heading 6"/>
    <w:basedOn w:val="a"/>
    <w:next w:val="a"/>
    <w:link w:val="60"/>
    <w:uiPriority w:val="99"/>
    <w:qFormat/>
    <w:rsid w:val="001B7BEB"/>
    <w:pPr>
      <w:keepNext/>
      <w:keepLines/>
      <w:numPr>
        <w:ilvl w:val="5"/>
        <w:numId w:val="1"/>
      </w:numPr>
      <w:spacing w:before="200" w:after="0" w:line="256" w:lineRule="auto"/>
      <w:outlineLvl w:val="5"/>
    </w:pPr>
    <w:rPr>
      <w:rFonts w:ascii="Cambria" w:eastAsia="Times New Roman" w:hAnsi="Cambria" w:cs="Times New Roman"/>
      <w:i/>
      <w:iCs/>
      <w:color w:val="243F60"/>
    </w:rPr>
  </w:style>
  <w:style w:type="paragraph" w:styleId="7">
    <w:name w:val="heading 7"/>
    <w:basedOn w:val="a"/>
    <w:next w:val="a"/>
    <w:link w:val="70"/>
    <w:uiPriority w:val="99"/>
    <w:qFormat/>
    <w:rsid w:val="001B7BEB"/>
    <w:pPr>
      <w:keepNext/>
      <w:keepLines/>
      <w:numPr>
        <w:ilvl w:val="6"/>
        <w:numId w:val="1"/>
      </w:numPr>
      <w:spacing w:before="200" w:after="0" w:line="256" w:lineRule="auto"/>
      <w:outlineLvl w:val="6"/>
    </w:pPr>
    <w:rPr>
      <w:rFonts w:ascii="Cambria" w:eastAsia="Times New Roman" w:hAnsi="Cambria" w:cs="Times New Roman"/>
      <w:i/>
      <w:iCs/>
      <w:color w:val="404040"/>
    </w:rPr>
  </w:style>
  <w:style w:type="paragraph" w:styleId="8">
    <w:name w:val="heading 8"/>
    <w:basedOn w:val="a"/>
    <w:next w:val="a"/>
    <w:link w:val="80"/>
    <w:uiPriority w:val="99"/>
    <w:qFormat/>
    <w:rsid w:val="001B7BEB"/>
    <w:pPr>
      <w:keepNext/>
      <w:keepLines/>
      <w:numPr>
        <w:ilvl w:val="7"/>
        <w:numId w:val="1"/>
      </w:numPr>
      <w:spacing w:before="200" w:after="0" w:line="256" w:lineRule="auto"/>
      <w:outlineLvl w:val="7"/>
    </w:pPr>
    <w:rPr>
      <w:rFonts w:ascii="Cambria" w:eastAsia="Times New Roman" w:hAnsi="Cambria" w:cs="Times New Roman"/>
      <w:color w:val="404040"/>
      <w:sz w:val="20"/>
      <w:szCs w:val="20"/>
    </w:rPr>
  </w:style>
  <w:style w:type="paragraph" w:styleId="9">
    <w:name w:val="heading 9"/>
    <w:basedOn w:val="a"/>
    <w:next w:val="a"/>
    <w:link w:val="90"/>
    <w:uiPriority w:val="99"/>
    <w:qFormat/>
    <w:rsid w:val="001B7BEB"/>
    <w:pPr>
      <w:keepNext/>
      <w:keepLines/>
      <w:numPr>
        <w:ilvl w:val="8"/>
        <w:numId w:val="1"/>
      </w:numPr>
      <w:spacing w:before="200" w:after="0" w:line="256" w:lineRule="auto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1"/>
    <w:rsid w:val="009116B5"/>
    <w:rPr>
      <w:rFonts w:ascii="Times New Roman" w:eastAsia="Times New Roman" w:hAnsi="Times New Roman" w:cs="Times New Roman"/>
      <w:spacing w:val="4"/>
      <w:sz w:val="21"/>
      <w:szCs w:val="21"/>
      <w:shd w:val="clear" w:color="auto" w:fill="FFFFFF"/>
    </w:rPr>
  </w:style>
  <w:style w:type="character" w:customStyle="1" w:styleId="11">
    <w:name w:val="Основной текст1"/>
    <w:basedOn w:val="a3"/>
    <w:rsid w:val="009116B5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21">
    <w:name w:val="Основной текст2"/>
    <w:basedOn w:val="a"/>
    <w:link w:val="a3"/>
    <w:rsid w:val="009116B5"/>
    <w:pPr>
      <w:shd w:val="clear" w:color="auto" w:fill="FFFFFF"/>
      <w:spacing w:after="0" w:line="278" w:lineRule="exact"/>
    </w:pPr>
    <w:rPr>
      <w:rFonts w:ascii="Times New Roman" w:eastAsia="Times New Roman" w:hAnsi="Times New Roman" w:cs="Times New Roman"/>
      <w:spacing w:val="4"/>
      <w:sz w:val="21"/>
      <w:szCs w:val="21"/>
    </w:rPr>
  </w:style>
  <w:style w:type="paragraph" w:customStyle="1" w:styleId="a4">
    <w:name w:val="Стиль"/>
    <w:uiPriority w:val="99"/>
    <w:rsid w:val="009116B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Plain Text"/>
    <w:basedOn w:val="a"/>
    <w:link w:val="a6"/>
    <w:rsid w:val="009116B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rsid w:val="009116B5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9116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116B5"/>
  </w:style>
  <w:style w:type="paragraph" w:styleId="a9">
    <w:name w:val="footer"/>
    <w:basedOn w:val="a"/>
    <w:link w:val="aa"/>
    <w:uiPriority w:val="99"/>
    <w:unhideWhenUsed/>
    <w:rsid w:val="009116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116B5"/>
  </w:style>
  <w:style w:type="paragraph" w:styleId="ab">
    <w:name w:val="Balloon Text"/>
    <w:basedOn w:val="a"/>
    <w:link w:val="ac"/>
    <w:uiPriority w:val="99"/>
    <w:semiHidden/>
    <w:unhideWhenUsed/>
    <w:rsid w:val="009116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9116B5"/>
    <w:rPr>
      <w:rFonts w:ascii="Segoe UI" w:hAnsi="Segoe UI" w:cs="Segoe UI"/>
      <w:sz w:val="18"/>
      <w:szCs w:val="18"/>
    </w:rPr>
  </w:style>
  <w:style w:type="character" w:customStyle="1" w:styleId="22">
    <w:name w:val="Основной текст (2)_"/>
    <w:basedOn w:val="a0"/>
    <w:link w:val="23"/>
    <w:rsid w:val="00E12511"/>
    <w:rPr>
      <w:rFonts w:ascii="Times New Roman" w:eastAsia="Times New Roman" w:hAnsi="Times New Roman" w:cs="Times New Roman"/>
      <w:spacing w:val="11"/>
      <w:sz w:val="35"/>
      <w:szCs w:val="35"/>
      <w:shd w:val="clear" w:color="auto" w:fill="FFFFFF"/>
    </w:rPr>
  </w:style>
  <w:style w:type="character" w:customStyle="1" w:styleId="2165pt1pt">
    <w:name w:val="Основной текст (2) + 16;5 pt;Интервал 1 pt"/>
    <w:basedOn w:val="22"/>
    <w:rsid w:val="00E12511"/>
    <w:rPr>
      <w:rFonts w:ascii="Times New Roman" w:eastAsia="Times New Roman" w:hAnsi="Times New Roman" w:cs="Times New Roman"/>
      <w:spacing w:val="17"/>
      <w:sz w:val="31"/>
      <w:szCs w:val="31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E12511"/>
    <w:pPr>
      <w:shd w:val="clear" w:color="auto" w:fill="FFFFFF"/>
      <w:spacing w:before="1680" w:after="0" w:line="456" w:lineRule="exact"/>
      <w:jc w:val="center"/>
    </w:pPr>
    <w:rPr>
      <w:rFonts w:ascii="Times New Roman" w:eastAsia="Times New Roman" w:hAnsi="Times New Roman" w:cs="Times New Roman"/>
      <w:spacing w:val="11"/>
      <w:sz w:val="35"/>
      <w:szCs w:val="35"/>
    </w:rPr>
  </w:style>
  <w:style w:type="paragraph" w:styleId="ad">
    <w:name w:val="List Paragraph"/>
    <w:basedOn w:val="a"/>
    <w:uiPriority w:val="34"/>
    <w:qFormat/>
    <w:rsid w:val="00E12511"/>
    <w:pPr>
      <w:ind w:left="720"/>
      <w:contextualSpacing/>
    </w:pPr>
  </w:style>
  <w:style w:type="paragraph" w:styleId="ae">
    <w:name w:val="No Spacing"/>
    <w:uiPriority w:val="1"/>
    <w:qFormat/>
    <w:rsid w:val="00704AF5"/>
    <w:pPr>
      <w:spacing w:after="0" w:line="240" w:lineRule="auto"/>
    </w:pPr>
  </w:style>
  <w:style w:type="character" w:customStyle="1" w:styleId="51">
    <w:name w:val="Основной текст (5)"/>
    <w:basedOn w:val="a0"/>
    <w:rsid w:val="00E10AB6"/>
    <w:rPr>
      <w:rFonts w:ascii="Times New Roman" w:hAnsi="Times New Roman" w:cs="Times New Roman"/>
      <w:spacing w:val="0"/>
      <w:sz w:val="22"/>
      <w:szCs w:val="22"/>
    </w:rPr>
  </w:style>
  <w:style w:type="character" w:customStyle="1" w:styleId="10">
    <w:name w:val="Заголовок 1 Знак"/>
    <w:basedOn w:val="a0"/>
    <w:link w:val="1"/>
    <w:uiPriority w:val="99"/>
    <w:rsid w:val="001B7BEB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rsid w:val="001B7BEB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rsid w:val="001B7BEB"/>
    <w:rPr>
      <w:rFonts w:ascii="Cambria" w:eastAsia="Times New Roman" w:hAnsi="Cambria" w:cs="Times New Roman"/>
      <w:b/>
      <w:bCs/>
      <w:color w:val="4F81BD"/>
    </w:rPr>
  </w:style>
  <w:style w:type="character" w:customStyle="1" w:styleId="40">
    <w:name w:val="Заголовок 4 Знак"/>
    <w:basedOn w:val="a0"/>
    <w:link w:val="4"/>
    <w:uiPriority w:val="99"/>
    <w:rsid w:val="001B7BEB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50">
    <w:name w:val="Заголовок 5 Знак"/>
    <w:basedOn w:val="a0"/>
    <w:link w:val="5"/>
    <w:uiPriority w:val="99"/>
    <w:rsid w:val="001B7BEB"/>
    <w:rPr>
      <w:rFonts w:ascii="Cambria" w:eastAsia="Times New Roman" w:hAnsi="Cambria" w:cs="Times New Roman"/>
      <w:color w:val="243F60"/>
    </w:rPr>
  </w:style>
  <w:style w:type="character" w:customStyle="1" w:styleId="60">
    <w:name w:val="Заголовок 6 Знак"/>
    <w:basedOn w:val="a0"/>
    <w:link w:val="6"/>
    <w:uiPriority w:val="99"/>
    <w:rsid w:val="001B7BEB"/>
    <w:rPr>
      <w:rFonts w:ascii="Cambria" w:eastAsia="Times New Roman" w:hAnsi="Cambria" w:cs="Times New Roman"/>
      <w:i/>
      <w:iCs/>
      <w:color w:val="243F60"/>
    </w:rPr>
  </w:style>
  <w:style w:type="character" w:customStyle="1" w:styleId="70">
    <w:name w:val="Заголовок 7 Знак"/>
    <w:basedOn w:val="a0"/>
    <w:link w:val="7"/>
    <w:uiPriority w:val="99"/>
    <w:rsid w:val="001B7BEB"/>
    <w:rPr>
      <w:rFonts w:ascii="Cambria" w:eastAsia="Times New Roman" w:hAnsi="Cambria" w:cs="Times New Roman"/>
      <w:i/>
      <w:iCs/>
      <w:color w:val="404040"/>
    </w:rPr>
  </w:style>
  <w:style w:type="character" w:customStyle="1" w:styleId="80">
    <w:name w:val="Заголовок 8 Знак"/>
    <w:basedOn w:val="a0"/>
    <w:link w:val="8"/>
    <w:uiPriority w:val="99"/>
    <w:rsid w:val="001B7BEB"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90">
    <w:name w:val="Заголовок 9 Знак"/>
    <w:basedOn w:val="a0"/>
    <w:link w:val="9"/>
    <w:uiPriority w:val="99"/>
    <w:rsid w:val="001B7BEB"/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customStyle="1" w:styleId="af">
    <w:name w:val="Гипертекстовая ссылка"/>
    <w:basedOn w:val="a0"/>
    <w:uiPriority w:val="99"/>
    <w:rsid w:val="00B93405"/>
    <w:rPr>
      <w:rFonts w:cs="Times New Roman"/>
      <w:b w:val="0"/>
      <w:color w:val="106BBE"/>
    </w:rPr>
  </w:style>
  <w:style w:type="paragraph" w:customStyle="1" w:styleId="af0">
    <w:name w:val="Прижатый влево"/>
    <w:basedOn w:val="a"/>
    <w:next w:val="a"/>
    <w:uiPriority w:val="99"/>
    <w:rsid w:val="00B9340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24">
    <w:name w:val="Заголовок №2_"/>
    <w:basedOn w:val="a0"/>
    <w:link w:val="25"/>
    <w:rsid w:val="00397761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25">
    <w:name w:val="Заголовок №2"/>
    <w:basedOn w:val="a"/>
    <w:link w:val="24"/>
    <w:rsid w:val="00397761"/>
    <w:pPr>
      <w:shd w:val="clear" w:color="auto" w:fill="FFFFFF"/>
      <w:spacing w:after="240" w:line="326" w:lineRule="exact"/>
      <w:ind w:hanging="320"/>
      <w:jc w:val="center"/>
      <w:outlineLvl w:val="1"/>
    </w:pPr>
    <w:rPr>
      <w:rFonts w:ascii="Times New Roman" w:eastAsia="Times New Roman" w:hAnsi="Times New Roman"/>
      <w:sz w:val="27"/>
      <w:szCs w:val="27"/>
    </w:rPr>
  </w:style>
  <w:style w:type="paragraph" w:customStyle="1" w:styleId="61">
    <w:name w:val="Основной текст6"/>
    <w:basedOn w:val="a"/>
    <w:rsid w:val="00397761"/>
    <w:pPr>
      <w:shd w:val="clear" w:color="auto" w:fill="FFFFFF"/>
      <w:spacing w:after="0" w:line="322" w:lineRule="exact"/>
      <w:ind w:hanging="340"/>
      <w:jc w:val="both"/>
    </w:pPr>
    <w:rPr>
      <w:rFonts w:ascii="Times New Roman" w:eastAsia="Times New Roman" w:hAnsi="Times New Roman" w:cs="Times New Roman"/>
      <w:sz w:val="27"/>
      <w:szCs w:val="27"/>
      <w:lang w:eastAsia="ru-RU"/>
    </w:rPr>
  </w:style>
  <w:style w:type="paragraph" w:styleId="af1">
    <w:name w:val="Body Text"/>
    <w:basedOn w:val="a"/>
    <w:link w:val="af2"/>
    <w:uiPriority w:val="99"/>
    <w:semiHidden/>
    <w:unhideWhenUsed/>
    <w:rsid w:val="002812A2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semiHidden/>
    <w:rsid w:val="002812A2"/>
  </w:style>
  <w:style w:type="paragraph" w:customStyle="1" w:styleId="110">
    <w:name w:val="Заголовок 11"/>
    <w:basedOn w:val="a"/>
    <w:uiPriority w:val="1"/>
    <w:qFormat/>
    <w:rsid w:val="002812A2"/>
    <w:pPr>
      <w:widowControl w:val="0"/>
      <w:autoSpaceDE w:val="0"/>
      <w:autoSpaceDN w:val="0"/>
      <w:spacing w:after="0" w:line="274" w:lineRule="exact"/>
      <w:ind w:left="597" w:hanging="240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upload/storage/org3397/files/postanovlenie_ik_894_17082015.pd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mon.tatarstan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&#1084;&#1080;&#1085;&#1086;&#1073;&#1088;&#1085;&#1072;&#1091;&#1082;&#1080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4</Pages>
  <Words>1331</Words>
  <Characters>7592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Нагаева</dc:creator>
  <cp:keywords/>
  <dc:description/>
  <cp:lastModifiedBy>Ирина Нагаева</cp:lastModifiedBy>
  <cp:revision>25</cp:revision>
  <cp:lastPrinted>2020-03-17T14:33:00Z</cp:lastPrinted>
  <dcterms:created xsi:type="dcterms:W3CDTF">2020-01-06T11:00:00Z</dcterms:created>
  <dcterms:modified xsi:type="dcterms:W3CDTF">2020-03-20T11:51:00Z</dcterms:modified>
</cp:coreProperties>
</file>